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3DCF" w14:textId="77777777" w:rsidR="001E7316" w:rsidRPr="0085169D" w:rsidRDefault="001E7316" w:rsidP="001E7316">
      <w:pPr>
        <w:tabs>
          <w:tab w:val="left" w:pos="993"/>
        </w:tabs>
        <w:autoSpaceDE w:val="0"/>
        <w:autoSpaceDN w:val="0"/>
        <w:adjustRightInd w:val="0"/>
        <w:spacing w:after="0" w:line="240" w:lineRule="auto"/>
        <w:ind w:left="993" w:hanging="567"/>
        <w:contextualSpacing/>
        <w:jc w:val="center"/>
        <w:rPr>
          <w:rFonts w:ascii="Arial" w:hAnsi="Arial" w:cs="Arial"/>
          <w:b/>
          <w:bCs/>
          <w:color w:val="000000" w:themeColor="text1"/>
        </w:rPr>
      </w:pPr>
      <w:bookmarkStart w:id="0" w:name="_Hlk526932412"/>
      <w:bookmarkStart w:id="1" w:name="_GoBack"/>
      <w:bookmarkEnd w:id="1"/>
      <w:r w:rsidRPr="0085169D">
        <w:rPr>
          <w:rFonts w:ascii="Arial" w:hAnsi="Arial" w:cs="Arial"/>
          <w:b/>
          <w:bCs/>
          <w:color w:val="000000" w:themeColor="text1"/>
        </w:rPr>
        <w:t>Opšti uslovi prodaje robe kompanije „UNIPROMET“ DOO, ČAČAK</w:t>
      </w:r>
    </w:p>
    <w:p w14:paraId="2718C111" w14:textId="77777777" w:rsidR="001E7316" w:rsidRPr="0085169D" w:rsidRDefault="001E7316" w:rsidP="001E7316">
      <w:pPr>
        <w:tabs>
          <w:tab w:val="left" w:pos="993"/>
        </w:tabs>
        <w:autoSpaceDE w:val="0"/>
        <w:autoSpaceDN w:val="0"/>
        <w:adjustRightInd w:val="0"/>
        <w:spacing w:after="0" w:line="240" w:lineRule="auto"/>
        <w:ind w:left="993" w:hanging="567"/>
        <w:contextualSpacing/>
        <w:jc w:val="center"/>
        <w:rPr>
          <w:rFonts w:ascii="Arial" w:hAnsi="Arial" w:cs="Arial"/>
          <w:b/>
          <w:bCs/>
          <w:color w:val="000000" w:themeColor="text1"/>
          <w:sz w:val="18"/>
          <w:szCs w:val="18"/>
        </w:rPr>
      </w:pPr>
    </w:p>
    <w:p w14:paraId="7BB36D6F" w14:textId="11D89888" w:rsidR="001E7316" w:rsidRPr="0085169D" w:rsidRDefault="001E7316" w:rsidP="001E7316">
      <w:p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b/>
          <w:bCs/>
          <w:color w:val="000000" w:themeColor="text1"/>
          <w:sz w:val="18"/>
          <w:szCs w:val="18"/>
        </w:rPr>
        <w:t>Termini i definicije</w:t>
      </w:r>
      <w:r w:rsidRPr="0085169D">
        <w:rPr>
          <w:rFonts w:ascii="Arial" w:hAnsi="Arial" w:cs="Arial"/>
          <w:color w:val="000000" w:themeColor="text1"/>
          <w:sz w:val="18"/>
          <w:szCs w:val="18"/>
        </w:rPr>
        <w:t>:</w:t>
      </w:r>
    </w:p>
    <w:p w14:paraId="2D7A275F" w14:textId="77777777" w:rsidR="001E7316" w:rsidRPr="0085169D" w:rsidRDefault="001E7316" w:rsidP="001E7316">
      <w:p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Sledeće reči i izrazi imaju značenja koja im se ovim pripisuju:</w:t>
      </w:r>
    </w:p>
    <w:p w14:paraId="42453EA7" w14:textId="0E4408FF" w:rsidR="001E7316" w:rsidRPr="0085169D" w:rsidRDefault="001E7316"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„Prodavac“ – Preduzeće za proizvodnju, promet i usluge «UNIPROMET» d.o.o. Čačak, ul. Bulevar oslobodilaca 92A, MB 07364954, PIB 101297718;</w:t>
      </w:r>
    </w:p>
    <w:p w14:paraId="75817005" w14:textId="2ECFFAA1" w:rsidR="001E7316" w:rsidRPr="0085169D" w:rsidRDefault="001E7316"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„Kupac i/ili Naručilac“- znači svako </w:t>
      </w:r>
      <w:r w:rsidR="007367A9" w:rsidRPr="0085169D">
        <w:rPr>
          <w:rFonts w:ascii="Arial" w:hAnsi="Arial" w:cs="Arial"/>
          <w:b/>
          <w:bCs/>
          <w:color w:val="000000" w:themeColor="text1"/>
          <w:sz w:val="18"/>
          <w:szCs w:val="18"/>
        </w:rPr>
        <w:t xml:space="preserve">domaće ili strano </w:t>
      </w:r>
      <w:r w:rsidRPr="0085169D">
        <w:rPr>
          <w:rFonts w:ascii="Arial" w:hAnsi="Arial" w:cs="Arial"/>
          <w:b/>
          <w:bCs/>
          <w:color w:val="000000" w:themeColor="text1"/>
          <w:sz w:val="18"/>
          <w:szCs w:val="18"/>
        </w:rPr>
        <w:t xml:space="preserve">pravno i/ili fizičko lice; </w:t>
      </w:r>
    </w:p>
    <w:p w14:paraId="06D0894D" w14:textId="0B76AD98" w:rsidR="008F263E" w:rsidRPr="0085169D" w:rsidRDefault="001E7316"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„Ponuda </w:t>
      </w:r>
      <w:r w:rsidR="0016651F" w:rsidRPr="0085169D">
        <w:rPr>
          <w:rFonts w:ascii="Arial" w:hAnsi="Arial" w:cs="Arial"/>
          <w:b/>
          <w:bCs/>
          <w:color w:val="000000" w:themeColor="text1"/>
          <w:sz w:val="18"/>
          <w:szCs w:val="18"/>
        </w:rPr>
        <w:t xml:space="preserve">- </w:t>
      </w:r>
      <w:r w:rsidRPr="0085169D">
        <w:rPr>
          <w:rFonts w:ascii="Arial" w:hAnsi="Arial" w:cs="Arial"/>
          <w:b/>
          <w:bCs/>
          <w:color w:val="000000" w:themeColor="text1"/>
          <w:sz w:val="18"/>
          <w:szCs w:val="18"/>
        </w:rPr>
        <w:t xml:space="preserve">znači </w:t>
      </w:r>
      <w:r w:rsidR="00295589" w:rsidRPr="0085169D">
        <w:rPr>
          <w:rFonts w:ascii="Arial" w:hAnsi="Arial" w:cs="Arial"/>
          <w:b/>
          <w:bCs/>
          <w:color w:val="000000" w:themeColor="text1"/>
          <w:sz w:val="18"/>
          <w:szCs w:val="18"/>
        </w:rPr>
        <w:t>dokumenat koji</w:t>
      </w:r>
      <w:r w:rsidR="006E13ED" w:rsidRPr="0085169D">
        <w:rPr>
          <w:rFonts w:ascii="Arial" w:hAnsi="Arial" w:cs="Arial"/>
          <w:b/>
          <w:bCs/>
          <w:color w:val="000000" w:themeColor="text1"/>
          <w:sz w:val="18"/>
          <w:szCs w:val="18"/>
        </w:rPr>
        <w:t>m s</w:t>
      </w:r>
      <w:r w:rsidR="00E604AE" w:rsidRPr="0085169D">
        <w:rPr>
          <w:rFonts w:ascii="Arial" w:hAnsi="Arial" w:cs="Arial"/>
          <w:b/>
          <w:bCs/>
          <w:color w:val="000000" w:themeColor="text1"/>
          <w:sz w:val="18"/>
          <w:szCs w:val="18"/>
        </w:rPr>
        <w:t xml:space="preserve">u </w:t>
      </w:r>
      <w:r w:rsidR="00B4659C" w:rsidRPr="0085169D">
        <w:rPr>
          <w:rFonts w:ascii="Arial" w:hAnsi="Arial" w:cs="Arial"/>
          <w:b/>
          <w:bCs/>
          <w:color w:val="000000" w:themeColor="text1"/>
          <w:sz w:val="18"/>
          <w:szCs w:val="18"/>
        </w:rPr>
        <w:t xml:space="preserve">Naručilac i/ili Kupac definisali </w:t>
      </w:r>
      <w:r w:rsidR="00CF4951" w:rsidRPr="0085169D">
        <w:rPr>
          <w:rFonts w:ascii="Arial" w:hAnsi="Arial" w:cs="Arial"/>
          <w:b/>
          <w:bCs/>
          <w:color w:val="000000" w:themeColor="text1"/>
          <w:sz w:val="18"/>
          <w:szCs w:val="18"/>
        </w:rPr>
        <w:t>vrstu robe/pro</w:t>
      </w:r>
      <w:r w:rsidR="00BB3253" w:rsidRPr="0085169D">
        <w:rPr>
          <w:rFonts w:ascii="Arial" w:hAnsi="Arial" w:cs="Arial"/>
          <w:b/>
          <w:bCs/>
          <w:color w:val="000000" w:themeColor="text1"/>
          <w:sz w:val="18"/>
          <w:szCs w:val="18"/>
        </w:rPr>
        <w:t xml:space="preserve">izvoda, </w:t>
      </w:r>
      <w:r w:rsidR="00F3086A" w:rsidRPr="0085169D">
        <w:rPr>
          <w:rFonts w:ascii="Arial" w:hAnsi="Arial" w:cs="Arial"/>
          <w:b/>
          <w:bCs/>
          <w:color w:val="000000" w:themeColor="text1"/>
          <w:sz w:val="18"/>
          <w:szCs w:val="18"/>
        </w:rPr>
        <w:t xml:space="preserve">vrednost/cenu robe/proizvoda, način plaćanja, </w:t>
      </w:r>
      <w:r w:rsidR="00BB3253" w:rsidRPr="0085169D">
        <w:rPr>
          <w:rFonts w:ascii="Arial" w:hAnsi="Arial" w:cs="Arial"/>
          <w:b/>
          <w:bCs/>
          <w:color w:val="000000" w:themeColor="text1"/>
          <w:sz w:val="18"/>
          <w:szCs w:val="18"/>
        </w:rPr>
        <w:t xml:space="preserve">sredstvo obezbedjenja, </w:t>
      </w:r>
      <w:r w:rsidR="00FC03F0" w:rsidRPr="0085169D">
        <w:rPr>
          <w:rFonts w:ascii="Arial" w:hAnsi="Arial" w:cs="Arial"/>
          <w:b/>
          <w:bCs/>
          <w:color w:val="000000" w:themeColor="text1"/>
          <w:sz w:val="18"/>
          <w:szCs w:val="18"/>
        </w:rPr>
        <w:t>rok isporuke</w:t>
      </w:r>
      <w:r w:rsidR="007F6C8A" w:rsidRPr="0085169D">
        <w:rPr>
          <w:rFonts w:ascii="Arial" w:hAnsi="Arial" w:cs="Arial"/>
          <w:b/>
          <w:bCs/>
          <w:color w:val="000000" w:themeColor="text1"/>
          <w:sz w:val="18"/>
          <w:szCs w:val="18"/>
        </w:rPr>
        <w:t>,</w:t>
      </w:r>
      <w:r w:rsidR="00CF4951" w:rsidRPr="0085169D">
        <w:rPr>
          <w:rFonts w:ascii="Arial" w:hAnsi="Arial" w:cs="Arial"/>
          <w:b/>
          <w:bCs/>
          <w:color w:val="000000" w:themeColor="text1"/>
          <w:sz w:val="18"/>
          <w:szCs w:val="18"/>
        </w:rPr>
        <w:t xml:space="preserve"> </w:t>
      </w:r>
      <w:r w:rsidR="00C350C3" w:rsidRPr="0085169D">
        <w:rPr>
          <w:rFonts w:ascii="Arial" w:hAnsi="Arial" w:cs="Arial"/>
          <w:b/>
          <w:bCs/>
          <w:color w:val="000000" w:themeColor="text1"/>
          <w:sz w:val="18"/>
          <w:szCs w:val="18"/>
        </w:rPr>
        <w:t xml:space="preserve">a koja </w:t>
      </w:r>
      <w:r w:rsidR="00EE23B4" w:rsidRPr="0085169D">
        <w:rPr>
          <w:rFonts w:ascii="Arial" w:hAnsi="Arial" w:cs="Arial"/>
          <w:b/>
          <w:bCs/>
          <w:color w:val="000000" w:themeColor="text1"/>
          <w:sz w:val="18"/>
          <w:szCs w:val="18"/>
        </w:rPr>
        <w:t xml:space="preserve">činom potpisa </w:t>
      </w:r>
      <w:r w:rsidR="00565ECF" w:rsidRPr="0085169D">
        <w:rPr>
          <w:rFonts w:ascii="Arial" w:hAnsi="Arial" w:cs="Arial"/>
          <w:b/>
          <w:bCs/>
          <w:color w:val="000000" w:themeColor="text1"/>
          <w:sz w:val="18"/>
          <w:szCs w:val="18"/>
        </w:rPr>
        <w:t xml:space="preserve">od strane </w:t>
      </w:r>
      <w:r w:rsidR="007A5E46" w:rsidRPr="0085169D">
        <w:rPr>
          <w:rFonts w:ascii="Arial" w:hAnsi="Arial" w:cs="Arial"/>
          <w:b/>
          <w:bCs/>
          <w:color w:val="000000" w:themeColor="text1"/>
          <w:sz w:val="18"/>
          <w:szCs w:val="18"/>
        </w:rPr>
        <w:t xml:space="preserve">Kupca i/ili Naručioca </w:t>
      </w:r>
      <w:r w:rsidR="00423078" w:rsidRPr="0085169D">
        <w:rPr>
          <w:rFonts w:ascii="Arial" w:hAnsi="Arial" w:cs="Arial"/>
          <w:b/>
          <w:bCs/>
          <w:color w:val="000000" w:themeColor="text1"/>
          <w:sz w:val="18"/>
          <w:szCs w:val="18"/>
        </w:rPr>
        <w:t xml:space="preserve">i UNIPROMETA </w:t>
      </w:r>
      <w:r w:rsidR="00565ECF" w:rsidRPr="0085169D">
        <w:rPr>
          <w:rFonts w:ascii="Arial" w:hAnsi="Arial" w:cs="Arial"/>
          <w:b/>
          <w:bCs/>
          <w:color w:val="000000" w:themeColor="text1"/>
          <w:sz w:val="18"/>
          <w:szCs w:val="18"/>
        </w:rPr>
        <w:t>se smatra prihvaćenom od obe strane</w:t>
      </w:r>
      <w:r w:rsidR="005D2AE0" w:rsidRPr="0085169D">
        <w:rPr>
          <w:rFonts w:ascii="Arial" w:hAnsi="Arial" w:cs="Arial"/>
          <w:b/>
          <w:bCs/>
          <w:color w:val="000000" w:themeColor="text1"/>
          <w:sz w:val="18"/>
          <w:szCs w:val="18"/>
        </w:rPr>
        <w:t>.</w:t>
      </w:r>
      <w:r w:rsidR="008F263E" w:rsidRPr="0085169D">
        <w:rPr>
          <w:rFonts w:ascii="Arial" w:hAnsi="Arial" w:cs="Arial"/>
          <w:b/>
          <w:bCs/>
          <w:color w:val="000000" w:themeColor="text1"/>
          <w:sz w:val="18"/>
          <w:szCs w:val="18"/>
        </w:rPr>
        <w:t xml:space="preserve"> </w:t>
      </w:r>
      <w:r w:rsidRPr="0085169D">
        <w:rPr>
          <w:rFonts w:ascii="Arial" w:hAnsi="Arial" w:cs="Arial"/>
          <w:b/>
          <w:bCs/>
          <w:color w:val="000000" w:themeColor="text1"/>
          <w:sz w:val="18"/>
          <w:szCs w:val="18"/>
        </w:rPr>
        <w:t xml:space="preserve"> </w:t>
      </w:r>
    </w:p>
    <w:p w14:paraId="5B088B22" w14:textId="28DC4235" w:rsidR="001E7316" w:rsidRPr="0085169D" w:rsidRDefault="00724C70"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sidDel="00724C70">
        <w:rPr>
          <w:rFonts w:ascii="Arial" w:hAnsi="Arial" w:cs="Arial"/>
          <w:b/>
          <w:bCs/>
          <w:color w:val="000000" w:themeColor="text1"/>
          <w:sz w:val="18"/>
          <w:szCs w:val="18"/>
        </w:rPr>
        <w:t xml:space="preserve"> </w:t>
      </w:r>
      <w:r w:rsidR="001E7316" w:rsidRPr="0085169D">
        <w:rPr>
          <w:rFonts w:ascii="Arial" w:hAnsi="Arial" w:cs="Arial"/>
          <w:b/>
          <w:bCs/>
          <w:color w:val="000000" w:themeColor="text1"/>
          <w:sz w:val="18"/>
          <w:szCs w:val="18"/>
        </w:rPr>
        <w:t>„Zahtev ili Narudžebnica“- znači svaki pisani zahteva Kupca/Naručioca kojim isti precizira vrstu, količinu, kvalitet, dimenzije i ostale tehničko-tehnološke karakteristike robe/proizvoda i/ili usluga;</w:t>
      </w:r>
    </w:p>
    <w:p w14:paraId="71CE75C3" w14:textId="24E4A46D" w:rsidR="001E7316" w:rsidRPr="0085169D" w:rsidRDefault="001E7316"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„roba i/ili proizvod“- znači svaka robu i/ili proizvod i/ili usluge koju je Kupac i/ili Naručilac kupio/poručio od </w:t>
      </w:r>
      <w:r w:rsidR="003E5CAB" w:rsidRPr="0085169D">
        <w:rPr>
          <w:rFonts w:ascii="Arial" w:hAnsi="Arial" w:cs="Arial"/>
          <w:b/>
          <w:bCs/>
          <w:color w:val="000000" w:themeColor="text1"/>
          <w:sz w:val="18"/>
          <w:szCs w:val="18"/>
        </w:rPr>
        <w:t>UN</w:t>
      </w:r>
      <w:r w:rsidR="002A0967" w:rsidRPr="0085169D">
        <w:rPr>
          <w:rFonts w:ascii="Arial" w:hAnsi="Arial" w:cs="Arial"/>
          <w:b/>
          <w:bCs/>
          <w:color w:val="000000" w:themeColor="text1"/>
          <w:sz w:val="18"/>
          <w:szCs w:val="18"/>
        </w:rPr>
        <w:t>I</w:t>
      </w:r>
      <w:r w:rsidR="003E5CAB" w:rsidRPr="0085169D">
        <w:rPr>
          <w:rFonts w:ascii="Arial" w:hAnsi="Arial" w:cs="Arial"/>
          <w:b/>
          <w:bCs/>
          <w:color w:val="000000" w:themeColor="text1"/>
          <w:sz w:val="18"/>
          <w:szCs w:val="18"/>
        </w:rPr>
        <w:t>PROMET</w:t>
      </w:r>
      <w:r w:rsidRPr="0085169D">
        <w:rPr>
          <w:rFonts w:ascii="Arial" w:hAnsi="Arial" w:cs="Arial"/>
          <w:b/>
          <w:bCs/>
          <w:color w:val="000000" w:themeColor="text1"/>
          <w:sz w:val="18"/>
          <w:szCs w:val="18"/>
        </w:rPr>
        <w:t>;</w:t>
      </w:r>
    </w:p>
    <w:p w14:paraId="1888A597" w14:textId="0FBAD487" w:rsidR="001E7316" w:rsidRPr="0085169D" w:rsidRDefault="001E7316"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„Cena“- vrednost robe/proizvoda definisana Ponudom i/ili </w:t>
      </w:r>
      <w:r w:rsidR="00453CF6" w:rsidRPr="0085169D">
        <w:rPr>
          <w:rFonts w:ascii="Arial" w:hAnsi="Arial" w:cs="Arial"/>
          <w:b/>
          <w:bCs/>
          <w:color w:val="000000" w:themeColor="text1"/>
          <w:sz w:val="18"/>
          <w:szCs w:val="18"/>
        </w:rPr>
        <w:t>u</w:t>
      </w:r>
      <w:r w:rsidRPr="0085169D">
        <w:rPr>
          <w:rFonts w:ascii="Arial" w:hAnsi="Arial" w:cs="Arial"/>
          <w:b/>
          <w:bCs/>
          <w:color w:val="000000" w:themeColor="text1"/>
          <w:sz w:val="18"/>
          <w:szCs w:val="18"/>
        </w:rPr>
        <w:t>govorom i/ili Cenovnikom</w:t>
      </w:r>
      <w:r w:rsidR="00326268" w:rsidRPr="0085169D">
        <w:rPr>
          <w:rFonts w:ascii="Arial" w:hAnsi="Arial" w:cs="Arial"/>
          <w:b/>
          <w:bCs/>
          <w:color w:val="000000" w:themeColor="text1"/>
          <w:sz w:val="18"/>
          <w:szCs w:val="18"/>
        </w:rPr>
        <w:t xml:space="preserve"> i/ili </w:t>
      </w:r>
      <w:r w:rsidR="002A0967" w:rsidRPr="0085169D">
        <w:rPr>
          <w:rFonts w:ascii="Arial" w:hAnsi="Arial" w:cs="Arial"/>
          <w:b/>
          <w:bCs/>
          <w:color w:val="000000" w:themeColor="text1"/>
          <w:sz w:val="18"/>
          <w:szCs w:val="18"/>
        </w:rPr>
        <w:t xml:space="preserve">Dokumentom </w:t>
      </w:r>
      <w:r w:rsidR="00C35E6A" w:rsidRPr="0085169D">
        <w:rPr>
          <w:rFonts w:ascii="Arial" w:hAnsi="Arial" w:cs="Arial"/>
          <w:b/>
          <w:bCs/>
          <w:color w:val="000000" w:themeColor="text1"/>
          <w:sz w:val="18"/>
          <w:szCs w:val="18"/>
        </w:rPr>
        <w:t>;</w:t>
      </w:r>
    </w:p>
    <w:p w14:paraId="4D454D20" w14:textId="543D5645" w:rsidR="001E7316" w:rsidRPr="0085169D" w:rsidRDefault="001E7316"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„Treća strana“ – znači svako pravno i/ili fizičko lice koje nije u direktnom dužničko-poverilačkim odnosu sa UNIPROMET. </w:t>
      </w:r>
    </w:p>
    <w:p w14:paraId="0B9BF591" w14:textId="58080B1A" w:rsidR="0016651F" w:rsidRPr="0085169D" w:rsidRDefault="0016651F" w:rsidP="001E7316">
      <w:pPr>
        <w:numPr>
          <w:ilvl w:val="0"/>
          <w:numId w:val="15"/>
        </w:numPr>
        <w:tabs>
          <w:tab w:val="left" w:pos="993"/>
        </w:tabs>
        <w:autoSpaceDE w:val="0"/>
        <w:autoSpaceDN w:val="0"/>
        <w:adjustRightInd w:val="0"/>
        <w:spacing w:after="0" w:line="240" w:lineRule="auto"/>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Dokumenat - </w:t>
      </w:r>
      <w:r w:rsidR="00F62DAC" w:rsidRPr="0085169D">
        <w:rPr>
          <w:rFonts w:ascii="Arial" w:hAnsi="Arial" w:cs="Arial"/>
          <w:b/>
          <w:bCs/>
          <w:color w:val="000000" w:themeColor="text1"/>
          <w:sz w:val="18"/>
          <w:szCs w:val="18"/>
        </w:rPr>
        <w:t>znači fakturu</w:t>
      </w:r>
      <w:r w:rsidR="00914BBC" w:rsidRPr="0085169D">
        <w:rPr>
          <w:rFonts w:ascii="Arial" w:hAnsi="Arial" w:cs="Arial"/>
          <w:b/>
          <w:bCs/>
          <w:color w:val="000000" w:themeColor="text1"/>
          <w:sz w:val="18"/>
          <w:szCs w:val="18"/>
        </w:rPr>
        <w:t xml:space="preserve"> i/ili račun</w:t>
      </w:r>
      <w:r w:rsidR="006B6B0B" w:rsidRPr="0085169D">
        <w:rPr>
          <w:rFonts w:ascii="Arial" w:hAnsi="Arial" w:cs="Arial"/>
          <w:b/>
          <w:bCs/>
          <w:color w:val="000000" w:themeColor="text1"/>
          <w:sz w:val="18"/>
          <w:szCs w:val="18"/>
        </w:rPr>
        <w:t>-otpremnica</w:t>
      </w:r>
      <w:r w:rsidR="00914BBC" w:rsidRPr="0085169D">
        <w:rPr>
          <w:rFonts w:ascii="Arial" w:hAnsi="Arial" w:cs="Arial"/>
          <w:b/>
          <w:bCs/>
          <w:color w:val="000000" w:themeColor="text1"/>
          <w:sz w:val="18"/>
          <w:szCs w:val="18"/>
        </w:rPr>
        <w:t xml:space="preserve"> i/ili predračun</w:t>
      </w:r>
      <w:r w:rsidR="00C35E6A" w:rsidRPr="0085169D">
        <w:rPr>
          <w:rFonts w:ascii="Arial" w:hAnsi="Arial" w:cs="Arial"/>
          <w:b/>
          <w:bCs/>
          <w:color w:val="000000" w:themeColor="text1"/>
          <w:sz w:val="18"/>
          <w:szCs w:val="18"/>
        </w:rPr>
        <w:t xml:space="preserve">. </w:t>
      </w:r>
    </w:p>
    <w:p w14:paraId="76AC9219" w14:textId="77777777" w:rsidR="001E7316" w:rsidRPr="0085169D" w:rsidRDefault="001E7316" w:rsidP="001E7316">
      <w:pPr>
        <w:tabs>
          <w:tab w:val="left" w:pos="993"/>
        </w:tabs>
        <w:autoSpaceDE w:val="0"/>
        <w:autoSpaceDN w:val="0"/>
        <w:adjustRightInd w:val="0"/>
        <w:spacing w:after="0" w:line="240" w:lineRule="auto"/>
        <w:ind w:left="1146"/>
        <w:contextualSpacing/>
        <w:jc w:val="both"/>
        <w:rPr>
          <w:rFonts w:ascii="Arial" w:hAnsi="Arial" w:cs="Arial"/>
          <w:b/>
          <w:bCs/>
          <w:color w:val="000000" w:themeColor="text1"/>
          <w:sz w:val="18"/>
          <w:szCs w:val="18"/>
        </w:rPr>
      </w:pPr>
    </w:p>
    <w:bookmarkEnd w:id="0"/>
    <w:p w14:paraId="556DC23D" w14:textId="77777777" w:rsidR="001E7316" w:rsidRPr="0085169D" w:rsidRDefault="001E7316" w:rsidP="001E7316">
      <w:pPr>
        <w:tabs>
          <w:tab w:val="left" w:pos="993"/>
        </w:tabs>
        <w:autoSpaceDE w:val="0"/>
        <w:autoSpaceDN w:val="0"/>
        <w:adjustRightInd w:val="0"/>
        <w:spacing w:after="0" w:line="240" w:lineRule="auto"/>
        <w:ind w:left="993" w:hanging="567"/>
        <w:jc w:val="both"/>
        <w:rPr>
          <w:rFonts w:ascii="Arial" w:hAnsi="Arial" w:cs="Arial"/>
          <w:color w:val="000000" w:themeColor="text1"/>
          <w:sz w:val="18"/>
          <w:szCs w:val="18"/>
        </w:rPr>
      </w:pPr>
    </w:p>
    <w:p w14:paraId="6EC1936C" w14:textId="77777777" w:rsidR="001E7316" w:rsidRPr="0085169D" w:rsidRDefault="001E7316" w:rsidP="001E7316">
      <w:pPr>
        <w:numPr>
          <w:ilvl w:val="0"/>
          <w:numId w:val="7"/>
        </w:numPr>
        <w:tabs>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bookmarkStart w:id="2" w:name="_Hlk526944389"/>
      <w:r w:rsidRPr="0085169D">
        <w:rPr>
          <w:rFonts w:ascii="Arial" w:hAnsi="Arial" w:cs="Arial"/>
          <w:b/>
          <w:bCs/>
          <w:color w:val="000000" w:themeColor="text1"/>
          <w:sz w:val="18"/>
          <w:szCs w:val="18"/>
        </w:rPr>
        <w:t>Opšte odredbe</w:t>
      </w:r>
    </w:p>
    <w:p w14:paraId="13417A57" w14:textId="54F24232" w:rsidR="001E7316" w:rsidRPr="0085169D" w:rsidRDefault="001E7316" w:rsidP="001E7316">
      <w:pPr>
        <w:keepNext/>
        <w:keepLines/>
        <w:numPr>
          <w:ilvl w:val="1"/>
          <w:numId w:val="7"/>
        </w:numPr>
        <w:tabs>
          <w:tab w:val="left" w:pos="993"/>
        </w:tabs>
        <w:spacing w:before="40" w:after="0" w:line="240" w:lineRule="auto"/>
        <w:ind w:left="993" w:hanging="567"/>
        <w:jc w:val="both"/>
        <w:outlineLvl w:val="1"/>
        <w:rPr>
          <w:rFonts w:ascii="Arial" w:eastAsiaTheme="majorEastAsia" w:hAnsi="Arial" w:cs="Arial"/>
          <w:color w:val="000000" w:themeColor="text1"/>
          <w:sz w:val="18"/>
          <w:szCs w:val="18"/>
          <w:lang w:val="sr-Latn-CS"/>
        </w:rPr>
      </w:pPr>
      <w:r w:rsidRPr="0085169D">
        <w:rPr>
          <w:rFonts w:ascii="Arial" w:eastAsiaTheme="majorEastAsia" w:hAnsi="Arial" w:cs="Arial"/>
          <w:color w:val="000000" w:themeColor="text1"/>
          <w:sz w:val="18"/>
          <w:szCs w:val="18"/>
        </w:rPr>
        <w:t>Ovi Opšti uslovi prodaje robe (nadalje: „</w:t>
      </w:r>
      <w:r w:rsidRPr="0085169D">
        <w:rPr>
          <w:rFonts w:ascii="Arial" w:eastAsiaTheme="majorEastAsia" w:hAnsi="Arial" w:cs="Arial"/>
          <w:b/>
          <w:bCs/>
          <w:color w:val="000000" w:themeColor="text1"/>
          <w:sz w:val="18"/>
          <w:szCs w:val="18"/>
        </w:rPr>
        <w:t>Opšti uslovi</w:t>
      </w:r>
      <w:r w:rsidRPr="0085169D">
        <w:rPr>
          <w:rFonts w:ascii="Arial" w:eastAsiaTheme="majorEastAsia" w:hAnsi="Arial" w:cs="Arial"/>
          <w:color w:val="000000" w:themeColor="text1"/>
          <w:sz w:val="18"/>
          <w:szCs w:val="18"/>
        </w:rPr>
        <w:t>“) primenjuju se u svim slučajevima kada „Unipromet“ doo, Bulevar Oslobodilaca 92a, 32000 Čačak, (dalje: „</w:t>
      </w:r>
      <w:r w:rsidRPr="0085169D">
        <w:rPr>
          <w:rFonts w:ascii="Arial" w:eastAsiaTheme="majorEastAsia" w:hAnsi="Arial" w:cs="Arial"/>
          <w:b/>
          <w:bCs/>
          <w:color w:val="000000" w:themeColor="text1"/>
          <w:sz w:val="18"/>
          <w:szCs w:val="18"/>
        </w:rPr>
        <w:t>UNIPROMET</w:t>
      </w:r>
      <w:r w:rsidRPr="0085169D">
        <w:rPr>
          <w:rFonts w:ascii="Arial" w:eastAsiaTheme="majorEastAsia" w:hAnsi="Arial" w:cs="Arial"/>
          <w:color w:val="000000" w:themeColor="text1"/>
          <w:sz w:val="18"/>
          <w:szCs w:val="18"/>
        </w:rPr>
        <w:t xml:space="preserve">“ i/ili Prodavac) u pravnom prometu nastupa u svojstvu Prodavca robe/proizvoda.  </w:t>
      </w:r>
      <w:r w:rsidR="00BD5CE9" w:rsidRPr="0085169D">
        <w:rPr>
          <w:rFonts w:ascii="Arial" w:eastAsiaTheme="majorEastAsia" w:hAnsi="Arial" w:cs="Arial"/>
          <w:color w:val="000000" w:themeColor="text1"/>
          <w:sz w:val="18"/>
          <w:szCs w:val="18"/>
        </w:rPr>
        <w:t xml:space="preserve"> </w:t>
      </w:r>
    </w:p>
    <w:p w14:paraId="51FF28DB" w14:textId="36B28072" w:rsidR="001E7316" w:rsidRPr="0085169D" w:rsidRDefault="001E7316" w:rsidP="001E7316">
      <w:pPr>
        <w:keepNext/>
        <w:keepLines/>
        <w:numPr>
          <w:ilvl w:val="1"/>
          <w:numId w:val="7"/>
        </w:numPr>
        <w:tabs>
          <w:tab w:val="left" w:pos="993"/>
        </w:tabs>
        <w:spacing w:before="40" w:after="0" w:line="240" w:lineRule="auto"/>
        <w:ind w:left="993" w:hanging="567"/>
        <w:jc w:val="both"/>
        <w:outlineLvl w:val="1"/>
        <w:rPr>
          <w:rFonts w:ascii="Arial" w:eastAsiaTheme="majorEastAsia" w:hAnsi="Arial" w:cs="Arial"/>
          <w:color w:val="000000" w:themeColor="text1"/>
          <w:sz w:val="18"/>
          <w:szCs w:val="18"/>
          <w:lang w:val="sr-Latn-CS"/>
        </w:rPr>
      </w:pPr>
      <w:r w:rsidRPr="0085169D">
        <w:rPr>
          <w:rFonts w:ascii="Arial" w:eastAsiaTheme="majorEastAsia" w:hAnsi="Arial" w:cs="Arial"/>
          <w:color w:val="000000" w:themeColor="text1"/>
          <w:sz w:val="18"/>
          <w:szCs w:val="18"/>
        </w:rPr>
        <w:t xml:space="preserve">Naručilac/Kupac će svojim potpisom ispod teksta ovih Opštih uslova potvrditi da je iste pročitao, razumeo i prihvatio, te da je sa njima u celosti saglasan, kao i da će svoje poslovanje sa privrednim društvom </w:t>
      </w: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 xml:space="preserve"> u svemu usaglasiti sa prihvaćenom Ponudom </w:t>
      </w:r>
      <w:r w:rsidR="00F25959" w:rsidRPr="0085169D">
        <w:rPr>
          <w:rFonts w:ascii="Arial" w:eastAsiaTheme="majorEastAsia" w:hAnsi="Arial" w:cs="Arial"/>
          <w:color w:val="000000" w:themeColor="text1"/>
          <w:sz w:val="18"/>
          <w:szCs w:val="18"/>
        </w:rPr>
        <w:t xml:space="preserve">i/ili </w:t>
      </w:r>
      <w:r w:rsidR="00EA0753" w:rsidRPr="0085169D">
        <w:rPr>
          <w:rFonts w:ascii="Arial" w:eastAsiaTheme="majorEastAsia" w:hAnsi="Arial" w:cs="Arial"/>
          <w:color w:val="000000" w:themeColor="text1"/>
          <w:sz w:val="18"/>
          <w:szCs w:val="18"/>
        </w:rPr>
        <w:t xml:space="preserve">Dokumentom </w:t>
      </w:r>
      <w:r w:rsidRPr="0085169D">
        <w:rPr>
          <w:rFonts w:ascii="Arial" w:eastAsiaTheme="majorEastAsia" w:hAnsi="Arial" w:cs="Arial"/>
          <w:color w:val="000000" w:themeColor="text1"/>
          <w:sz w:val="18"/>
          <w:szCs w:val="18"/>
        </w:rPr>
        <w:t>i ovim Opštim uslovima. Opšti uslovi s</w:t>
      </w:r>
      <w:r w:rsidR="00D723FD" w:rsidRPr="0085169D">
        <w:rPr>
          <w:rFonts w:ascii="Arial" w:eastAsiaTheme="majorEastAsia" w:hAnsi="Arial" w:cs="Arial"/>
          <w:color w:val="000000" w:themeColor="text1"/>
          <w:sz w:val="18"/>
          <w:szCs w:val="18"/>
        </w:rPr>
        <w:t xml:space="preserve">tupaju na snagu </w:t>
      </w:r>
      <w:r w:rsidRPr="0085169D">
        <w:rPr>
          <w:rFonts w:ascii="Arial" w:eastAsiaTheme="majorEastAsia" w:hAnsi="Arial" w:cs="Arial"/>
          <w:color w:val="000000" w:themeColor="text1"/>
          <w:sz w:val="18"/>
          <w:szCs w:val="18"/>
        </w:rPr>
        <w:t>od</w:t>
      </w:r>
      <w:r w:rsidR="007F6C8A" w:rsidRPr="0085169D">
        <w:rPr>
          <w:rFonts w:ascii="Arial" w:eastAsiaTheme="majorEastAsia" w:hAnsi="Arial" w:cs="Arial"/>
          <w:color w:val="000000" w:themeColor="text1"/>
          <w:sz w:val="18"/>
          <w:szCs w:val="18"/>
        </w:rPr>
        <w:t xml:space="preserve"> </w:t>
      </w:r>
      <w:r w:rsidR="0000169A" w:rsidRPr="0085169D">
        <w:rPr>
          <w:rFonts w:ascii="Arial" w:eastAsiaTheme="majorEastAsia" w:hAnsi="Arial" w:cs="Arial"/>
          <w:color w:val="000000" w:themeColor="text1"/>
          <w:sz w:val="18"/>
          <w:szCs w:val="18"/>
        </w:rPr>
        <w:t>01.01.</w:t>
      </w:r>
      <w:r w:rsidRPr="0085169D">
        <w:rPr>
          <w:rFonts w:ascii="Arial" w:eastAsiaTheme="majorEastAsia" w:hAnsi="Arial" w:cs="Arial"/>
          <w:color w:val="000000" w:themeColor="text1"/>
          <w:sz w:val="18"/>
          <w:szCs w:val="18"/>
        </w:rPr>
        <w:t>20</w:t>
      </w:r>
      <w:r w:rsidR="00D723FD" w:rsidRPr="0085169D">
        <w:rPr>
          <w:rFonts w:ascii="Arial" w:eastAsiaTheme="majorEastAsia" w:hAnsi="Arial" w:cs="Arial"/>
          <w:color w:val="000000" w:themeColor="text1"/>
          <w:sz w:val="18"/>
          <w:szCs w:val="18"/>
        </w:rPr>
        <w:t>20</w:t>
      </w:r>
      <w:r w:rsidRPr="0085169D">
        <w:rPr>
          <w:rFonts w:ascii="Arial" w:eastAsiaTheme="majorEastAsia" w:hAnsi="Arial" w:cs="Arial"/>
          <w:color w:val="000000" w:themeColor="text1"/>
          <w:sz w:val="18"/>
          <w:szCs w:val="18"/>
        </w:rPr>
        <w:t xml:space="preserve"> godine.</w:t>
      </w:r>
    </w:p>
    <w:p w14:paraId="44CF3DD0" w14:textId="2C072D9B" w:rsidR="001E7316" w:rsidRPr="0085169D" w:rsidRDefault="001E7316" w:rsidP="001E7316">
      <w:pPr>
        <w:keepNext/>
        <w:keepLines/>
        <w:numPr>
          <w:ilvl w:val="1"/>
          <w:numId w:val="7"/>
        </w:numPr>
        <w:tabs>
          <w:tab w:val="left" w:pos="993"/>
        </w:tabs>
        <w:autoSpaceDE w:val="0"/>
        <w:autoSpaceDN w:val="0"/>
        <w:adjustRightInd w:val="0"/>
        <w:spacing w:before="40" w:after="0" w:line="240" w:lineRule="auto"/>
        <w:ind w:left="993" w:hanging="567"/>
        <w:jc w:val="both"/>
        <w:outlineLvl w:val="1"/>
        <w:rPr>
          <w:rFonts w:ascii="Arial" w:eastAsiaTheme="majorEastAsia" w:hAnsi="Arial" w:cs="Arial"/>
          <w:color w:val="000000" w:themeColor="text1"/>
          <w:sz w:val="18"/>
          <w:szCs w:val="18"/>
          <w:lang w:val="sr-Latn-CS"/>
        </w:rPr>
      </w:pPr>
      <w:r w:rsidRPr="0085169D">
        <w:rPr>
          <w:rFonts w:ascii="Arial" w:eastAsiaTheme="majorEastAsia" w:hAnsi="Arial" w:cs="Arial"/>
          <w:color w:val="000000" w:themeColor="text1"/>
          <w:sz w:val="18"/>
          <w:szCs w:val="18"/>
        </w:rPr>
        <w:t xml:space="preserve">Ovi </w:t>
      </w:r>
      <w:r w:rsidR="00D723FD" w:rsidRPr="0085169D">
        <w:rPr>
          <w:rFonts w:ascii="Arial" w:eastAsiaTheme="majorEastAsia" w:hAnsi="Arial" w:cs="Arial"/>
          <w:color w:val="000000" w:themeColor="text1"/>
          <w:sz w:val="18"/>
          <w:szCs w:val="18"/>
        </w:rPr>
        <w:t>O</w:t>
      </w:r>
      <w:r w:rsidRPr="0085169D">
        <w:rPr>
          <w:rFonts w:ascii="Arial" w:eastAsiaTheme="majorEastAsia" w:hAnsi="Arial" w:cs="Arial"/>
          <w:color w:val="000000" w:themeColor="text1"/>
          <w:sz w:val="18"/>
          <w:szCs w:val="18"/>
        </w:rPr>
        <w:t xml:space="preserve">pšti uslovi su primenjuju prilikom prve prodaje robe/proizvoda i važiće i za sve eventualne naknadne isporuke robe/proizvoda, bez potrebe da se njihova primena ponovo naročito ističe ili ugovara. </w:t>
      </w:r>
    </w:p>
    <w:p w14:paraId="5D832FC0" w14:textId="1558DB37" w:rsidR="001E7316" w:rsidRPr="0085169D" w:rsidRDefault="001E7316" w:rsidP="001E7316">
      <w:pPr>
        <w:keepNext/>
        <w:keepLines/>
        <w:numPr>
          <w:ilvl w:val="1"/>
          <w:numId w:val="7"/>
        </w:numPr>
        <w:tabs>
          <w:tab w:val="left" w:pos="993"/>
        </w:tabs>
        <w:spacing w:before="40" w:after="0" w:line="240" w:lineRule="auto"/>
        <w:ind w:left="993" w:hanging="567"/>
        <w:jc w:val="both"/>
        <w:outlineLvl w:val="1"/>
        <w:rPr>
          <w:rFonts w:ascii="Arial" w:eastAsiaTheme="majorEastAsia" w:hAnsi="Arial" w:cs="Arial"/>
          <w:color w:val="000000" w:themeColor="text1"/>
          <w:sz w:val="18"/>
          <w:szCs w:val="18"/>
        </w:rPr>
      </w:pPr>
      <w:r w:rsidRPr="0085169D">
        <w:rPr>
          <w:rFonts w:ascii="Arial" w:eastAsiaTheme="majorEastAsia" w:hAnsi="Arial" w:cs="Arial"/>
          <w:color w:val="000000" w:themeColor="text1"/>
          <w:sz w:val="18"/>
          <w:szCs w:val="18"/>
        </w:rPr>
        <w:t xml:space="preserve">Opšti uslovi nabavke Naručioca i/ili Kupca će važiti samo kada ih </w:t>
      </w: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 xml:space="preserve"> pis</w:t>
      </w:r>
      <w:r w:rsidR="006D4C3B" w:rsidRPr="0085169D">
        <w:rPr>
          <w:rFonts w:ascii="Arial" w:eastAsiaTheme="majorEastAsia" w:hAnsi="Arial" w:cs="Arial"/>
          <w:color w:val="000000" w:themeColor="text1"/>
          <w:sz w:val="18"/>
          <w:szCs w:val="18"/>
        </w:rPr>
        <w:t>anim putem</w:t>
      </w:r>
      <w:r w:rsidRPr="0085169D">
        <w:rPr>
          <w:rFonts w:ascii="Arial" w:eastAsiaTheme="majorEastAsia" w:hAnsi="Arial" w:cs="Arial"/>
          <w:color w:val="000000" w:themeColor="text1"/>
          <w:sz w:val="18"/>
          <w:szCs w:val="18"/>
        </w:rPr>
        <w:t xml:space="preserve"> prihvati, odnosno ukoliko ne protivreči ovim Opštim uslovima. Bilo koja radnja kao što su npr. prijem robe/proizvoda i/ili usluge, plaćanje i sl. ne predstavlja radnju kojom bi </w:t>
      </w: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 xml:space="preserve"> mogao da pristane na opšte uslove Naručioca i/ili Kupca. </w:t>
      </w:r>
    </w:p>
    <w:p w14:paraId="0CCBB4C4" w14:textId="2C0F390B" w:rsidR="001E7316" w:rsidRPr="0085169D" w:rsidRDefault="001E7316" w:rsidP="001E7316">
      <w:pPr>
        <w:keepNext/>
        <w:keepLines/>
        <w:numPr>
          <w:ilvl w:val="1"/>
          <w:numId w:val="7"/>
        </w:numPr>
        <w:tabs>
          <w:tab w:val="left" w:pos="993"/>
        </w:tabs>
        <w:spacing w:before="40" w:after="0" w:line="240" w:lineRule="auto"/>
        <w:ind w:left="993" w:hanging="567"/>
        <w:jc w:val="both"/>
        <w:outlineLvl w:val="1"/>
        <w:rPr>
          <w:rFonts w:ascii="Arial" w:eastAsiaTheme="majorEastAsia" w:hAnsi="Arial" w:cs="Arial"/>
          <w:color w:val="000000" w:themeColor="text1"/>
          <w:sz w:val="18"/>
          <w:szCs w:val="18"/>
        </w:rPr>
      </w:pP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 xml:space="preserve"> zadržava sva prava, uključujući i prava intelektualne svojine na svim dokumentima koji čine Ponudu kao što su npr. specifikacije, crteži, skice, katalozi i sl.. </w:t>
      </w:r>
      <w:r w:rsidR="00C05738" w:rsidRPr="0085169D">
        <w:rPr>
          <w:rFonts w:ascii="Arial" w:eastAsiaTheme="majorEastAsia" w:hAnsi="Arial" w:cs="Arial"/>
          <w:color w:val="000000" w:themeColor="text1"/>
          <w:sz w:val="18"/>
          <w:szCs w:val="18"/>
        </w:rPr>
        <w:t xml:space="preserve">Ovde spomenuta dokumenta </w:t>
      </w:r>
      <w:r w:rsidRPr="0085169D">
        <w:rPr>
          <w:rFonts w:ascii="Arial" w:eastAsiaTheme="majorEastAsia" w:hAnsi="Arial" w:cs="Arial"/>
          <w:color w:val="000000" w:themeColor="text1"/>
          <w:sz w:val="18"/>
          <w:szCs w:val="18"/>
        </w:rPr>
        <w:t xml:space="preserve">se ne mogu stavljati na raspolaganje trećoj strani bez prethodne saglasnosti </w:t>
      </w: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 xml:space="preserve">-a i ona će, na zahtev, odmah biti vraćena </w:t>
      </w: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 xml:space="preserve">-u. Isti tretman će imati i odgovarajuća dokumenta Naručioca i/ili Kupca. Naručilac i/ili Kupac je saglasan da </w:t>
      </w: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 xml:space="preserve"> sa sadržinom dokumenta Naručioca i/ili Kupca  može upoznati svoje podizvođače.</w:t>
      </w:r>
    </w:p>
    <w:bookmarkEnd w:id="2"/>
    <w:p w14:paraId="7DE278C6" w14:textId="77777777" w:rsidR="001E7316" w:rsidRPr="0085169D" w:rsidRDefault="001E7316" w:rsidP="001E7316">
      <w:pPr>
        <w:keepNext/>
        <w:keepLines/>
        <w:tabs>
          <w:tab w:val="left" w:pos="993"/>
        </w:tabs>
        <w:spacing w:before="40" w:after="0" w:line="240" w:lineRule="auto"/>
        <w:ind w:left="993" w:hanging="567"/>
        <w:jc w:val="both"/>
        <w:outlineLvl w:val="1"/>
        <w:rPr>
          <w:rFonts w:ascii="Arial" w:eastAsiaTheme="majorEastAsia" w:hAnsi="Arial" w:cs="Arial"/>
          <w:color w:val="000000" w:themeColor="text1"/>
          <w:sz w:val="18"/>
          <w:szCs w:val="18"/>
        </w:rPr>
      </w:pPr>
    </w:p>
    <w:p w14:paraId="74403F42" w14:textId="77777777" w:rsidR="001E7316" w:rsidRPr="0085169D" w:rsidRDefault="001E7316" w:rsidP="001E7316">
      <w:pPr>
        <w:numPr>
          <w:ilvl w:val="0"/>
          <w:numId w:val="7"/>
        </w:numPr>
        <w:tabs>
          <w:tab w:val="left" w:pos="993"/>
        </w:tabs>
        <w:autoSpaceDE w:val="0"/>
        <w:autoSpaceDN w:val="0"/>
        <w:adjustRightInd w:val="0"/>
        <w:spacing w:after="0" w:line="240" w:lineRule="auto"/>
        <w:ind w:left="993" w:hanging="567"/>
        <w:contextualSpacing/>
        <w:jc w:val="both"/>
        <w:rPr>
          <w:rFonts w:ascii="Arial" w:hAnsi="Arial" w:cs="Arial"/>
          <w:b/>
          <w:color w:val="000000" w:themeColor="text1"/>
          <w:sz w:val="18"/>
          <w:szCs w:val="18"/>
        </w:rPr>
      </w:pPr>
      <w:r w:rsidRPr="0085169D">
        <w:rPr>
          <w:rFonts w:ascii="Arial" w:hAnsi="Arial" w:cs="Arial"/>
          <w:b/>
          <w:color w:val="000000" w:themeColor="text1"/>
          <w:sz w:val="18"/>
          <w:szCs w:val="18"/>
        </w:rPr>
        <w:t xml:space="preserve">Ponuda </w:t>
      </w:r>
    </w:p>
    <w:p w14:paraId="5FC7C694" w14:textId="080DC671"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Ponuda upućena od strane UNIPROMET odredjenom licu Naručioca i/ili Kupca, biće obavezujuća za UNIPROMET samo ukoliko je u njoj naveden rok za njeno prihvatanje. </w:t>
      </w:r>
    </w:p>
    <w:p w14:paraId="0E1A027F" w14:textId="77777777"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Navedena Ponuda obavezivaće UNIPROMET samo u roku određenom za njeno prihvatanje. </w:t>
      </w:r>
    </w:p>
    <w:p w14:paraId="16DE76BD" w14:textId="7A7DD431"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 Potpisana i vraćena Ponuda od strane Naručioca i/ili Kupca,  smatraće se kao izjava o prihvatanju Ponude i ovih </w:t>
      </w:r>
      <w:r w:rsidR="00A140C2" w:rsidRPr="0085169D">
        <w:rPr>
          <w:rFonts w:ascii="Arial" w:hAnsi="Arial" w:cs="Arial"/>
          <w:color w:val="000000" w:themeColor="text1"/>
          <w:sz w:val="18"/>
          <w:szCs w:val="18"/>
        </w:rPr>
        <w:t>Opštih uslova</w:t>
      </w:r>
      <w:r w:rsidRPr="0085169D">
        <w:rPr>
          <w:rFonts w:ascii="Arial" w:hAnsi="Arial" w:cs="Arial"/>
          <w:color w:val="000000" w:themeColor="text1"/>
          <w:sz w:val="18"/>
          <w:szCs w:val="18"/>
        </w:rPr>
        <w:t xml:space="preserve">. Izjava o prihvatanju Ponude može biti data i na bilo koji drugi način u pisanoj formi i/ili </w:t>
      </w:r>
      <w:r w:rsidR="006A53B6" w:rsidRPr="0085169D">
        <w:rPr>
          <w:rFonts w:ascii="Arial" w:hAnsi="Arial" w:cs="Arial"/>
          <w:color w:val="000000" w:themeColor="text1"/>
          <w:sz w:val="18"/>
          <w:szCs w:val="18"/>
        </w:rPr>
        <w:t xml:space="preserve">dostavljanjem saglasnosti </w:t>
      </w:r>
      <w:r w:rsidRPr="0085169D">
        <w:rPr>
          <w:rFonts w:ascii="Arial" w:hAnsi="Arial" w:cs="Arial"/>
          <w:color w:val="000000" w:themeColor="text1"/>
          <w:sz w:val="18"/>
          <w:szCs w:val="18"/>
        </w:rPr>
        <w:t xml:space="preserve">putem e-mail-a. </w:t>
      </w:r>
    </w:p>
    <w:p w14:paraId="6F7DF7C4" w14:textId="322162F2"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Ponuda</w:t>
      </w:r>
      <w:r w:rsidR="0043366D"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je prihvaćena i kada Naručilac i/ili Kupca plati vrednost poručene robe/proizvoda, kao i kad učini neku drugu radnju koja se, na osnovu Ponude, prakse utvrđene između zainteresovanih strana ili običaja, može smatrati kao izjava o prihvatanju. Ponuda prihvaćena od strane Naručioca i/ili Kupca i ovi Opšti uslovi čine Ugovor o prodaji</w:t>
      </w:r>
      <w:r w:rsidR="00C05738" w:rsidRPr="0085169D">
        <w:rPr>
          <w:rFonts w:ascii="Arial" w:hAnsi="Arial" w:cs="Arial"/>
          <w:color w:val="000000" w:themeColor="text1"/>
          <w:sz w:val="18"/>
          <w:szCs w:val="18"/>
        </w:rPr>
        <w:t xml:space="preserve"> robe/proizvoda</w:t>
      </w:r>
      <w:r w:rsidRPr="0085169D">
        <w:rPr>
          <w:rFonts w:ascii="Arial" w:hAnsi="Arial" w:cs="Arial"/>
          <w:color w:val="000000" w:themeColor="text1"/>
          <w:sz w:val="18"/>
          <w:szCs w:val="18"/>
        </w:rPr>
        <w:t xml:space="preserve"> ili njegov sastavni deo kada se </w:t>
      </w:r>
      <w:r w:rsidR="00724C03" w:rsidRPr="0085169D">
        <w:rPr>
          <w:rFonts w:ascii="Arial" w:hAnsi="Arial" w:cs="Arial"/>
          <w:color w:val="000000" w:themeColor="text1"/>
          <w:sz w:val="18"/>
          <w:szCs w:val="18"/>
        </w:rPr>
        <w:t xml:space="preserve">isti </w:t>
      </w:r>
      <w:r w:rsidRPr="0085169D">
        <w:rPr>
          <w:rFonts w:ascii="Arial" w:hAnsi="Arial" w:cs="Arial"/>
          <w:color w:val="000000" w:themeColor="text1"/>
          <w:sz w:val="18"/>
          <w:szCs w:val="18"/>
        </w:rPr>
        <w:t xml:space="preserve">zaključuje </w:t>
      </w:r>
      <w:r w:rsidR="00724C03" w:rsidRPr="0085169D">
        <w:rPr>
          <w:rFonts w:ascii="Arial" w:hAnsi="Arial" w:cs="Arial"/>
          <w:color w:val="000000" w:themeColor="text1"/>
          <w:sz w:val="18"/>
          <w:szCs w:val="18"/>
        </w:rPr>
        <w:t xml:space="preserve"> posebno</w:t>
      </w:r>
      <w:r w:rsidRPr="0085169D">
        <w:rPr>
          <w:rFonts w:ascii="Arial" w:hAnsi="Arial" w:cs="Arial"/>
          <w:color w:val="000000" w:themeColor="text1"/>
          <w:sz w:val="18"/>
          <w:szCs w:val="18"/>
        </w:rPr>
        <w:t>.</w:t>
      </w:r>
      <w:r w:rsidRPr="0085169D">
        <w:rPr>
          <w:rFonts w:ascii="Arial" w:hAnsi="Arial" w:cs="Arial"/>
          <w:color w:val="000000" w:themeColor="text1"/>
          <w:sz w:val="18"/>
          <w:szCs w:val="18"/>
          <w:lang w:val="sr-Latn-CS"/>
        </w:rPr>
        <w:t xml:space="preserve">  </w:t>
      </w:r>
    </w:p>
    <w:p w14:paraId="1247E2B6" w14:textId="5437A2DB"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Za svaku pojedinačnu isporuku Naručilac i/ili Kupac, će blagovremeno dostaviti UNIPROMET zahtev u kom će precizirati </w:t>
      </w:r>
      <w:bookmarkStart w:id="3" w:name="_Hlk20656410"/>
      <w:r w:rsidRPr="0085169D">
        <w:rPr>
          <w:rFonts w:ascii="Arial" w:hAnsi="Arial" w:cs="Arial"/>
          <w:color w:val="000000" w:themeColor="text1"/>
          <w:sz w:val="18"/>
          <w:szCs w:val="18"/>
        </w:rPr>
        <w:t xml:space="preserve">vrstu, količinu, kvalitet, dimenzije kao i ostale tehničko-tehnološke karakteristike robe/proizvoda i/ili usluge </w:t>
      </w:r>
      <w:bookmarkEnd w:id="3"/>
      <w:r w:rsidRPr="0085169D">
        <w:rPr>
          <w:rFonts w:ascii="Arial" w:hAnsi="Arial" w:cs="Arial"/>
          <w:color w:val="000000" w:themeColor="text1"/>
          <w:sz w:val="18"/>
          <w:szCs w:val="18"/>
        </w:rPr>
        <w:t>koja mu je potrebna, sa preciziranjem i svih ostalih elemenata od značaja za sastavljanje Ponude</w:t>
      </w:r>
      <w:r w:rsidR="007A4F28" w:rsidRPr="0085169D">
        <w:rPr>
          <w:rFonts w:ascii="Arial" w:hAnsi="Arial" w:cs="Arial"/>
          <w:color w:val="000000" w:themeColor="text1"/>
          <w:sz w:val="18"/>
          <w:szCs w:val="18"/>
        </w:rPr>
        <w:t xml:space="preserve"> i/ili Dokumenta</w:t>
      </w:r>
      <w:r w:rsidRPr="0085169D">
        <w:rPr>
          <w:rFonts w:ascii="Arial" w:hAnsi="Arial" w:cs="Arial"/>
          <w:color w:val="000000" w:themeColor="text1"/>
          <w:sz w:val="18"/>
          <w:szCs w:val="18"/>
        </w:rPr>
        <w:t xml:space="preserve"> od strane UNIPROMET.</w:t>
      </w:r>
    </w:p>
    <w:p w14:paraId="6AD11D68" w14:textId="031DA09B"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Ukoliko Naručilac i/ili Kupac, ne precizira zahtevani kvalitet, UNIPROMET isporučuje svoje standardne proizvode/robu i smatraće se da je traženi kvalitet koji je neophodan za redovnu upotrebu ili za promet navedene robe/proizvoda.</w:t>
      </w:r>
    </w:p>
    <w:p w14:paraId="73620EF2" w14:textId="735EF958"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UNIPROMET se obavezuje da će Naručiocu i/ili Kupcu, u najkraćem mogućem roku od dana prijema Zahteva/Narudžbenice dostaviti Ponudu. Ukoliko UNIROMET ne dostavi Ponudu u roku od 7 (sedam) </w:t>
      </w:r>
      <w:r w:rsidRPr="0085169D">
        <w:rPr>
          <w:rFonts w:ascii="Arial" w:hAnsi="Arial" w:cs="Arial"/>
          <w:color w:val="000000" w:themeColor="text1"/>
          <w:sz w:val="18"/>
          <w:szCs w:val="18"/>
        </w:rPr>
        <w:lastRenderedPageBreak/>
        <w:t>radnih dana od dana prijema Zahteva/Narudžbenice, smatraće se da ne može da isporuči robu/proizvod koja odgovara primljenom Zahteva/Narudžbenice.</w:t>
      </w:r>
    </w:p>
    <w:p w14:paraId="39E94814" w14:textId="77777777" w:rsidR="001E7316" w:rsidRPr="0085169D" w:rsidRDefault="001E7316" w:rsidP="001E7316">
      <w:pPr>
        <w:tabs>
          <w:tab w:val="left" w:pos="993"/>
        </w:tabs>
        <w:autoSpaceDE w:val="0"/>
        <w:autoSpaceDN w:val="0"/>
        <w:adjustRightInd w:val="0"/>
        <w:spacing w:after="0" w:line="240" w:lineRule="auto"/>
        <w:ind w:left="993" w:hanging="567"/>
        <w:jc w:val="both"/>
        <w:rPr>
          <w:rFonts w:ascii="Arial" w:hAnsi="Arial" w:cs="Arial"/>
          <w:color w:val="000000" w:themeColor="text1"/>
          <w:sz w:val="18"/>
          <w:szCs w:val="18"/>
        </w:rPr>
      </w:pPr>
    </w:p>
    <w:p w14:paraId="457EF4E4" w14:textId="77777777" w:rsidR="001E7316" w:rsidRPr="0085169D" w:rsidRDefault="001E7316" w:rsidP="001E7316">
      <w:pPr>
        <w:numPr>
          <w:ilvl w:val="0"/>
          <w:numId w:val="7"/>
        </w:numPr>
        <w:tabs>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r w:rsidRPr="0085169D">
        <w:rPr>
          <w:rFonts w:ascii="Arial" w:hAnsi="Arial" w:cs="Arial"/>
          <w:b/>
          <w:color w:val="000000" w:themeColor="text1"/>
          <w:sz w:val="18"/>
          <w:szCs w:val="18"/>
        </w:rPr>
        <w:t xml:space="preserve">Predmet prodaje robe/proizvoda </w:t>
      </w:r>
    </w:p>
    <w:p w14:paraId="3285AF90" w14:textId="28391FA4"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Prodaja i isporuka roba/proizvoda biće određena na bazi Zahteva/Narudžbenice Naručioca i/ili Kup</w:t>
      </w:r>
      <w:r w:rsidR="00BA6DAE" w:rsidRPr="0085169D">
        <w:rPr>
          <w:rFonts w:ascii="Arial" w:hAnsi="Arial" w:cs="Arial"/>
          <w:color w:val="000000" w:themeColor="text1"/>
          <w:sz w:val="18"/>
          <w:szCs w:val="18"/>
        </w:rPr>
        <w:t>a</w:t>
      </w:r>
      <w:r w:rsidRPr="0085169D">
        <w:rPr>
          <w:rFonts w:ascii="Arial" w:hAnsi="Arial" w:cs="Arial"/>
          <w:color w:val="000000" w:themeColor="text1"/>
          <w:sz w:val="18"/>
          <w:szCs w:val="18"/>
        </w:rPr>
        <w:t>c, Ponude</w:t>
      </w:r>
      <w:r w:rsidR="004A09E1" w:rsidRPr="0085169D">
        <w:rPr>
          <w:rFonts w:ascii="Arial" w:hAnsi="Arial" w:cs="Arial"/>
          <w:color w:val="000000" w:themeColor="text1"/>
          <w:sz w:val="18"/>
          <w:szCs w:val="18"/>
        </w:rPr>
        <w:t xml:space="preserve"> i/ili Dokumenta</w:t>
      </w:r>
      <w:r w:rsidRPr="0085169D">
        <w:rPr>
          <w:rFonts w:ascii="Arial" w:hAnsi="Arial" w:cs="Arial"/>
          <w:color w:val="000000" w:themeColor="text1"/>
          <w:sz w:val="18"/>
          <w:szCs w:val="18"/>
        </w:rPr>
        <w:t xml:space="preserve"> UNIPROMET i prihvaćene Ponude</w:t>
      </w:r>
      <w:r w:rsidR="004A09E1" w:rsidRPr="0085169D">
        <w:rPr>
          <w:rFonts w:ascii="Arial" w:hAnsi="Arial" w:cs="Arial"/>
          <w:color w:val="000000" w:themeColor="text1"/>
          <w:sz w:val="18"/>
          <w:szCs w:val="18"/>
        </w:rPr>
        <w:t xml:space="preserve"> i/ili Dokumenta</w:t>
      </w:r>
      <w:r w:rsidRPr="0085169D">
        <w:rPr>
          <w:rFonts w:ascii="Arial" w:hAnsi="Arial" w:cs="Arial"/>
          <w:color w:val="000000" w:themeColor="text1"/>
          <w:sz w:val="18"/>
          <w:szCs w:val="18"/>
        </w:rPr>
        <w:t xml:space="preserve"> od strane Naručioca i/ili Kupac. Podaci objavljeni u katalozima, brošurama, tehničkim specifikacijama, cenovnicima ili oglasima biće obavezujući za UNIPROMET samo ukoliko su izričito kao takvi predviđeni u pisanoj formi od strane </w:t>
      </w:r>
      <w:bookmarkStart w:id="4" w:name="_Hlk15465518"/>
      <w:r w:rsidRPr="0085169D">
        <w:rPr>
          <w:rFonts w:ascii="Arial" w:hAnsi="Arial" w:cs="Arial"/>
          <w:color w:val="000000" w:themeColor="text1"/>
          <w:sz w:val="18"/>
          <w:szCs w:val="18"/>
        </w:rPr>
        <w:t>UNIPROMET</w:t>
      </w:r>
      <w:bookmarkEnd w:id="4"/>
      <w:r w:rsidRPr="0085169D">
        <w:rPr>
          <w:rFonts w:ascii="Arial" w:hAnsi="Arial" w:cs="Arial"/>
          <w:color w:val="000000" w:themeColor="text1"/>
          <w:sz w:val="18"/>
          <w:szCs w:val="18"/>
        </w:rPr>
        <w:t xml:space="preserve"> osim u slučaju očiglednih štamparskih grešaka. U suprotnom smatraće se da nose isključivo informativni karakter i neće konstituisati nikakve pravno relevantne obaveze na strani UNIPROMET.</w:t>
      </w:r>
    </w:p>
    <w:p w14:paraId="4DACEDE5" w14:textId="7B9BC4A4"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Za svaku pojedinačnu isporuku UNIPROMET je dužan da, na pisani zahtev Naručioca i/ili Kupac, obezbedi istom atest proizvođača i/ili UNIPROMET. UNIPROMET je dužan da dostavi kopiju atesta Naručiocu i/ili Kupcu u roku od 2 (dva) dana od dana prijema zahteva, a overenu kopiju najkasnije u roku od 15 (petnaest) dana od dana dostavljenog</w:t>
      </w:r>
      <w:r w:rsidR="00A30C06"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zahteva.</w:t>
      </w:r>
    </w:p>
    <w:p w14:paraId="7E2F4813" w14:textId="630AFF4E"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Naručilac i/ili Kupac potpisuje ugovor o </w:t>
      </w:r>
      <w:r w:rsidR="00EB4919" w:rsidRPr="0085169D">
        <w:rPr>
          <w:rFonts w:ascii="Arial" w:hAnsi="Arial" w:cs="Arial"/>
          <w:color w:val="000000" w:themeColor="text1"/>
          <w:sz w:val="18"/>
          <w:szCs w:val="18"/>
        </w:rPr>
        <w:t xml:space="preserve">prodaji </w:t>
      </w:r>
      <w:r w:rsidRPr="0085169D">
        <w:rPr>
          <w:rFonts w:ascii="Arial" w:hAnsi="Arial" w:cs="Arial"/>
          <w:color w:val="000000" w:themeColor="text1"/>
          <w:sz w:val="18"/>
          <w:szCs w:val="18"/>
        </w:rPr>
        <w:t xml:space="preserve">robe/proizvoda gde će biti definisane specifičnosti koje nisu navedene u ovim </w:t>
      </w:r>
      <w:r w:rsidR="004A09E1" w:rsidRPr="0085169D">
        <w:rPr>
          <w:rFonts w:ascii="Arial" w:hAnsi="Arial" w:cs="Arial"/>
          <w:color w:val="000000" w:themeColor="text1"/>
          <w:sz w:val="18"/>
          <w:szCs w:val="18"/>
        </w:rPr>
        <w:t xml:space="preserve">Opštim </w:t>
      </w:r>
      <w:r w:rsidRPr="0085169D">
        <w:rPr>
          <w:rFonts w:ascii="Arial" w:hAnsi="Arial" w:cs="Arial"/>
          <w:color w:val="000000" w:themeColor="text1"/>
          <w:sz w:val="18"/>
          <w:szCs w:val="18"/>
        </w:rPr>
        <w:t xml:space="preserve">uslovima. Zaključivanje </w:t>
      </w:r>
      <w:r w:rsidR="004A09E1" w:rsidRPr="0085169D">
        <w:rPr>
          <w:rFonts w:ascii="Arial" w:hAnsi="Arial" w:cs="Arial"/>
          <w:color w:val="000000" w:themeColor="text1"/>
          <w:sz w:val="18"/>
          <w:szCs w:val="18"/>
        </w:rPr>
        <w:t xml:space="preserve">posebnog </w:t>
      </w:r>
      <w:r w:rsidRPr="0085169D">
        <w:rPr>
          <w:rFonts w:ascii="Arial" w:hAnsi="Arial" w:cs="Arial"/>
          <w:color w:val="000000" w:themeColor="text1"/>
          <w:sz w:val="18"/>
          <w:szCs w:val="18"/>
        </w:rPr>
        <w:t>ugovora</w:t>
      </w:r>
      <w:r w:rsidR="004A09E1" w:rsidRPr="0085169D">
        <w:rPr>
          <w:rFonts w:ascii="Arial" w:hAnsi="Arial" w:cs="Arial"/>
          <w:color w:val="000000" w:themeColor="text1"/>
          <w:sz w:val="18"/>
          <w:szCs w:val="18"/>
        </w:rPr>
        <w:t xml:space="preserve"> o prodaji</w:t>
      </w:r>
      <w:r w:rsidRPr="0085169D">
        <w:rPr>
          <w:rFonts w:ascii="Arial" w:hAnsi="Arial" w:cs="Arial"/>
          <w:color w:val="000000" w:themeColor="text1"/>
          <w:sz w:val="18"/>
          <w:szCs w:val="18"/>
        </w:rPr>
        <w:t xml:space="preserve"> Naručilac i/ili Kupac ostvaruje pravo na rabat koji je odredjen vrstom proizvoda / robe i količinama koje kupuje.  </w:t>
      </w:r>
    </w:p>
    <w:p w14:paraId="76ECF197" w14:textId="77777777" w:rsidR="001E7316" w:rsidRPr="0085169D" w:rsidRDefault="001E7316" w:rsidP="001E7316">
      <w:p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p>
    <w:p w14:paraId="7AFD353F" w14:textId="77777777" w:rsidR="001E7316" w:rsidRPr="0085169D" w:rsidRDefault="001E7316" w:rsidP="001E7316">
      <w:pPr>
        <w:numPr>
          <w:ilvl w:val="0"/>
          <w:numId w:val="7"/>
        </w:numPr>
        <w:tabs>
          <w:tab w:val="left" w:pos="993"/>
        </w:tabs>
        <w:autoSpaceDE w:val="0"/>
        <w:autoSpaceDN w:val="0"/>
        <w:adjustRightInd w:val="0"/>
        <w:spacing w:after="0" w:line="240" w:lineRule="auto"/>
        <w:ind w:left="993" w:hanging="567"/>
        <w:contextualSpacing/>
        <w:jc w:val="both"/>
        <w:rPr>
          <w:rFonts w:ascii="Arial" w:eastAsia="Calibri" w:hAnsi="Arial" w:cs="Arial"/>
          <w:b/>
          <w:color w:val="000000" w:themeColor="text1"/>
          <w:sz w:val="18"/>
          <w:szCs w:val="18"/>
        </w:rPr>
      </w:pPr>
      <w:r w:rsidRPr="0085169D">
        <w:rPr>
          <w:rFonts w:ascii="Arial" w:eastAsia="Calibri" w:hAnsi="Arial" w:cs="Arial"/>
          <w:b/>
          <w:color w:val="000000" w:themeColor="text1"/>
          <w:sz w:val="18"/>
          <w:szCs w:val="18"/>
        </w:rPr>
        <w:t>Potrebna dokumentacija</w:t>
      </w:r>
    </w:p>
    <w:p w14:paraId="5EF0BAC7" w14:textId="75172480"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eastAsia="Calibri" w:hAnsi="Arial" w:cs="Arial"/>
          <w:b/>
          <w:color w:val="000000" w:themeColor="text1"/>
          <w:sz w:val="18"/>
          <w:szCs w:val="18"/>
        </w:rPr>
      </w:pPr>
      <w:r w:rsidRPr="0085169D">
        <w:rPr>
          <w:rFonts w:ascii="Arial" w:eastAsia="Calibri" w:hAnsi="Arial" w:cs="Arial"/>
          <w:color w:val="000000" w:themeColor="text1"/>
          <w:sz w:val="18"/>
          <w:szCs w:val="18"/>
        </w:rPr>
        <w:t xml:space="preserve">Prilikom </w:t>
      </w:r>
      <w:r w:rsidR="00A960C7" w:rsidRPr="0085169D">
        <w:rPr>
          <w:rFonts w:ascii="Arial" w:eastAsia="Calibri" w:hAnsi="Arial" w:cs="Arial"/>
          <w:color w:val="000000" w:themeColor="text1"/>
          <w:sz w:val="18"/>
          <w:szCs w:val="18"/>
        </w:rPr>
        <w:t xml:space="preserve">prve kupovine robe/proizvoda </w:t>
      </w:r>
      <w:r w:rsidRPr="0085169D">
        <w:rPr>
          <w:rFonts w:ascii="Arial" w:eastAsia="Calibri" w:hAnsi="Arial" w:cs="Arial"/>
          <w:color w:val="000000" w:themeColor="text1"/>
          <w:sz w:val="18"/>
          <w:szCs w:val="18"/>
        </w:rPr>
        <w:t xml:space="preserve"> Naručilac </w:t>
      </w:r>
      <w:bookmarkStart w:id="5" w:name="_Hlk15453291"/>
      <w:r w:rsidRPr="0085169D">
        <w:rPr>
          <w:rFonts w:ascii="Arial" w:eastAsia="Calibri" w:hAnsi="Arial" w:cs="Arial"/>
          <w:color w:val="000000" w:themeColor="text1"/>
          <w:sz w:val="18"/>
          <w:szCs w:val="18"/>
        </w:rPr>
        <w:t xml:space="preserve">i/ili Kupac </w:t>
      </w:r>
      <w:bookmarkEnd w:id="5"/>
      <w:r w:rsidRPr="0085169D">
        <w:rPr>
          <w:rFonts w:ascii="Arial" w:eastAsia="Calibri" w:hAnsi="Arial" w:cs="Arial"/>
          <w:color w:val="000000" w:themeColor="text1"/>
          <w:sz w:val="18"/>
          <w:szCs w:val="18"/>
        </w:rPr>
        <w:t>je dužan dostaviti UNIPROMET-u:</w:t>
      </w:r>
    </w:p>
    <w:p w14:paraId="543A5F19" w14:textId="77777777" w:rsidR="001E7316" w:rsidRPr="0085169D" w:rsidRDefault="001E7316" w:rsidP="001E7316">
      <w:pPr>
        <w:numPr>
          <w:ilvl w:val="0"/>
          <w:numId w:val="1"/>
        </w:numPr>
        <w:tabs>
          <w:tab w:val="left" w:pos="1134"/>
        </w:tabs>
        <w:spacing w:after="0" w:line="240" w:lineRule="auto"/>
        <w:ind w:left="993"/>
        <w:contextualSpacing/>
        <w:jc w:val="both"/>
        <w:rPr>
          <w:rFonts w:ascii="Arial" w:eastAsia="Calibri" w:hAnsi="Arial" w:cs="Arial"/>
          <w:color w:val="000000" w:themeColor="text1"/>
          <w:sz w:val="18"/>
          <w:szCs w:val="18"/>
        </w:rPr>
      </w:pPr>
      <w:r w:rsidRPr="0085169D">
        <w:rPr>
          <w:rFonts w:ascii="Arial" w:eastAsia="Calibri" w:hAnsi="Arial" w:cs="Arial"/>
          <w:color w:val="000000" w:themeColor="text1"/>
          <w:sz w:val="18"/>
          <w:szCs w:val="18"/>
        </w:rPr>
        <w:t>Izvod iz APR</w:t>
      </w:r>
    </w:p>
    <w:p w14:paraId="5E5F371E" w14:textId="77777777" w:rsidR="001E7316" w:rsidRPr="0085169D" w:rsidRDefault="001E7316" w:rsidP="001E7316">
      <w:pPr>
        <w:numPr>
          <w:ilvl w:val="0"/>
          <w:numId w:val="1"/>
        </w:numPr>
        <w:tabs>
          <w:tab w:val="left" w:pos="1134"/>
        </w:tabs>
        <w:spacing w:after="0" w:line="240" w:lineRule="auto"/>
        <w:ind w:left="993"/>
        <w:contextualSpacing/>
        <w:jc w:val="both"/>
        <w:rPr>
          <w:rFonts w:ascii="Arial" w:eastAsia="Calibri" w:hAnsi="Arial" w:cs="Arial"/>
          <w:color w:val="000000" w:themeColor="text1"/>
          <w:sz w:val="18"/>
          <w:szCs w:val="18"/>
        </w:rPr>
      </w:pPr>
      <w:r w:rsidRPr="0085169D">
        <w:rPr>
          <w:rFonts w:ascii="Arial" w:eastAsia="Calibri" w:hAnsi="Arial" w:cs="Arial"/>
          <w:color w:val="000000" w:themeColor="text1"/>
          <w:sz w:val="18"/>
          <w:szCs w:val="18"/>
        </w:rPr>
        <w:t>fotokopiju OP obrasca (overeni potpisi lica ovlašćenih za zastupanje)</w:t>
      </w:r>
    </w:p>
    <w:p w14:paraId="05D26F77" w14:textId="5C223128" w:rsidR="001E7316" w:rsidRPr="0085169D" w:rsidRDefault="001E7316" w:rsidP="001E7316">
      <w:pPr>
        <w:numPr>
          <w:ilvl w:val="1"/>
          <w:numId w:val="7"/>
        </w:numPr>
        <w:tabs>
          <w:tab w:val="left" w:pos="993"/>
        </w:tabs>
        <w:spacing w:after="0" w:line="240" w:lineRule="auto"/>
        <w:ind w:left="993" w:hanging="567"/>
        <w:contextualSpacing/>
        <w:jc w:val="both"/>
        <w:rPr>
          <w:rFonts w:ascii="Arial" w:eastAsia="Calibri" w:hAnsi="Arial" w:cs="Arial"/>
          <w:color w:val="000000" w:themeColor="text1"/>
          <w:sz w:val="18"/>
          <w:szCs w:val="18"/>
        </w:rPr>
      </w:pPr>
      <w:r w:rsidRPr="0085169D">
        <w:rPr>
          <w:rFonts w:ascii="Arial" w:eastAsia="Calibri" w:hAnsi="Arial" w:cs="Arial"/>
          <w:color w:val="000000" w:themeColor="text1"/>
          <w:sz w:val="18"/>
          <w:szCs w:val="18"/>
        </w:rPr>
        <w:t xml:space="preserve">Obaveza je da </w:t>
      </w:r>
      <w:r w:rsidR="00A960C7" w:rsidRPr="0085169D">
        <w:rPr>
          <w:rFonts w:ascii="Arial" w:eastAsia="Calibri" w:hAnsi="Arial" w:cs="Arial"/>
          <w:color w:val="000000" w:themeColor="text1"/>
          <w:sz w:val="18"/>
          <w:szCs w:val="18"/>
        </w:rPr>
        <w:t xml:space="preserve">Kupac i/ili Naručilac </w:t>
      </w:r>
      <w:r w:rsidRPr="0085169D">
        <w:rPr>
          <w:rFonts w:ascii="Arial" w:eastAsia="Calibri" w:hAnsi="Arial" w:cs="Arial"/>
          <w:color w:val="000000" w:themeColor="text1"/>
          <w:sz w:val="18"/>
          <w:szCs w:val="18"/>
        </w:rPr>
        <w:t xml:space="preserve"> dostav</w:t>
      </w:r>
      <w:r w:rsidR="00A960C7" w:rsidRPr="0085169D">
        <w:rPr>
          <w:rFonts w:ascii="Arial" w:eastAsia="Calibri" w:hAnsi="Arial" w:cs="Arial"/>
          <w:color w:val="000000" w:themeColor="text1"/>
          <w:sz w:val="18"/>
          <w:szCs w:val="18"/>
        </w:rPr>
        <w:t>i</w:t>
      </w:r>
      <w:r w:rsidRPr="0085169D">
        <w:rPr>
          <w:rFonts w:ascii="Arial" w:eastAsia="Calibri" w:hAnsi="Arial" w:cs="Arial"/>
          <w:color w:val="000000" w:themeColor="text1"/>
          <w:sz w:val="18"/>
          <w:szCs w:val="18"/>
        </w:rPr>
        <w:t xml:space="preserve"> svaku promenu podataka u roku od 3 (tri) dana od dana izvršene promene (zahtev za gašenje delatnosti, promena sedišta, promena računa kod poslovne banke i ostalo nepomenuto). U protivnom smatraće se da je </w:t>
      </w:r>
      <w:r w:rsidR="006131DA" w:rsidRPr="0085169D">
        <w:rPr>
          <w:rFonts w:ascii="Arial" w:eastAsia="Calibri" w:hAnsi="Arial" w:cs="Arial"/>
          <w:color w:val="000000" w:themeColor="text1"/>
          <w:sz w:val="18"/>
          <w:szCs w:val="18"/>
        </w:rPr>
        <w:t xml:space="preserve">Kupac i/ili Naručilac </w:t>
      </w:r>
      <w:r w:rsidRPr="0085169D">
        <w:rPr>
          <w:rFonts w:ascii="Arial" w:eastAsia="Calibri" w:hAnsi="Arial" w:cs="Arial"/>
          <w:color w:val="000000" w:themeColor="text1"/>
          <w:sz w:val="18"/>
          <w:szCs w:val="18"/>
        </w:rPr>
        <w:t>propusti</w:t>
      </w:r>
      <w:r w:rsidR="0085276A" w:rsidRPr="0085169D">
        <w:rPr>
          <w:rFonts w:ascii="Arial" w:eastAsia="Calibri" w:hAnsi="Arial" w:cs="Arial"/>
          <w:color w:val="000000" w:themeColor="text1"/>
          <w:sz w:val="18"/>
          <w:szCs w:val="18"/>
        </w:rPr>
        <w:t>o</w:t>
      </w:r>
      <w:r w:rsidRPr="0085169D">
        <w:rPr>
          <w:rFonts w:ascii="Arial" w:eastAsia="Calibri" w:hAnsi="Arial" w:cs="Arial"/>
          <w:color w:val="000000" w:themeColor="text1"/>
          <w:sz w:val="18"/>
          <w:szCs w:val="18"/>
        </w:rPr>
        <w:t xml:space="preserve"> da obavesti </w:t>
      </w:r>
      <w:r w:rsidR="006131DA" w:rsidRPr="0085169D">
        <w:rPr>
          <w:rFonts w:ascii="Arial" w:eastAsia="Calibri" w:hAnsi="Arial" w:cs="Arial"/>
          <w:color w:val="000000" w:themeColor="text1"/>
          <w:sz w:val="18"/>
          <w:szCs w:val="18"/>
        </w:rPr>
        <w:t xml:space="preserve"> UNIPROMET</w:t>
      </w:r>
      <w:r w:rsidRPr="0085169D">
        <w:rPr>
          <w:rFonts w:ascii="Arial" w:eastAsia="Calibri" w:hAnsi="Arial" w:cs="Arial"/>
          <w:color w:val="000000" w:themeColor="text1"/>
          <w:sz w:val="18"/>
          <w:szCs w:val="18"/>
        </w:rPr>
        <w:t xml:space="preserve"> </w:t>
      </w:r>
      <w:r w:rsidR="0085276A" w:rsidRPr="0085169D">
        <w:rPr>
          <w:rFonts w:ascii="Arial" w:eastAsia="Calibri" w:hAnsi="Arial" w:cs="Arial"/>
          <w:color w:val="000000" w:themeColor="text1"/>
          <w:sz w:val="18"/>
          <w:szCs w:val="18"/>
        </w:rPr>
        <w:t xml:space="preserve">i </w:t>
      </w:r>
      <w:r w:rsidRPr="0085169D">
        <w:rPr>
          <w:rFonts w:ascii="Arial" w:eastAsia="Calibri" w:hAnsi="Arial" w:cs="Arial"/>
          <w:color w:val="000000" w:themeColor="text1"/>
          <w:sz w:val="18"/>
          <w:szCs w:val="18"/>
        </w:rPr>
        <w:t>time namerno dove</w:t>
      </w:r>
      <w:r w:rsidR="00B7526D" w:rsidRPr="0085169D">
        <w:rPr>
          <w:rFonts w:ascii="Arial" w:eastAsia="Calibri" w:hAnsi="Arial" w:cs="Arial"/>
          <w:color w:val="000000" w:themeColor="text1"/>
          <w:sz w:val="18"/>
          <w:szCs w:val="18"/>
        </w:rPr>
        <w:t>o</w:t>
      </w:r>
      <w:r w:rsidRPr="0085169D">
        <w:rPr>
          <w:rFonts w:ascii="Arial" w:eastAsia="Calibri" w:hAnsi="Arial" w:cs="Arial"/>
          <w:color w:val="000000" w:themeColor="text1"/>
          <w:sz w:val="18"/>
          <w:szCs w:val="18"/>
        </w:rPr>
        <w:t xml:space="preserve">a u zabludu </w:t>
      </w:r>
      <w:r w:rsidR="00B7526D" w:rsidRPr="0085169D">
        <w:rPr>
          <w:rFonts w:ascii="Arial" w:eastAsia="Calibri" w:hAnsi="Arial" w:cs="Arial"/>
          <w:color w:val="000000" w:themeColor="text1"/>
          <w:sz w:val="18"/>
          <w:szCs w:val="18"/>
        </w:rPr>
        <w:t>UNIPROMET</w:t>
      </w:r>
      <w:r w:rsidRPr="0085169D">
        <w:rPr>
          <w:rFonts w:ascii="Arial" w:eastAsia="Calibri" w:hAnsi="Arial" w:cs="Arial"/>
          <w:color w:val="000000" w:themeColor="text1"/>
          <w:sz w:val="18"/>
          <w:szCs w:val="18"/>
        </w:rPr>
        <w:t xml:space="preserve"> o osnovnim </w:t>
      </w:r>
      <w:r w:rsidR="007A5976" w:rsidRPr="0085169D">
        <w:rPr>
          <w:rFonts w:ascii="Arial" w:eastAsia="Calibri" w:hAnsi="Arial" w:cs="Arial"/>
          <w:color w:val="000000" w:themeColor="text1"/>
          <w:sz w:val="18"/>
          <w:szCs w:val="18"/>
        </w:rPr>
        <w:t xml:space="preserve">podacima </w:t>
      </w:r>
      <w:r w:rsidR="007577E4" w:rsidRPr="0085169D">
        <w:rPr>
          <w:rFonts w:ascii="Arial" w:eastAsia="Calibri" w:hAnsi="Arial" w:cs="Arial"/>
          <w:color w:val="000000" w:themeColor="text1"/>
          <w:sz w:val="18"/>
          <w:szCs w:val="18"/>
        </w:rPr>
        <w:t>Kupca i/ili Naručioc</w:t>
      </w:r>
      <w:r w:rsidR="009E5057" w:rsidRPr="0085169D">
        <w:rPr>
          <w:rFonts w:ascii="Arial" w:eastAsia="Calibri" w:hAnsi="Arial" w:cs="Arial"/>
          <w:color w:val="000000" w:themeColor="text1"/>
          <w:sz w:val="18"/>
          <w:szCs w:val="18"/>
        </w:rPr>
        <w:t>a</w:t>
      </w:r>
      <w:r w:rsidR="0085169D" w:rsidRPr="0085169D">
        <w:rPr>
          <w:rFonts w:ascii="Arial" w:eastAsia="Calibri" w:hAnsi="Arial" w:cs="Arial"/>
          <w:color w:val="000000" w:themeColor="text1"/>
          <w:sz w:val="18"/>
          <w:szCs w:val="18"/>
        </w:rPr>
        <w:t>,</w:t>
      </w:r>
      <w:r w:rsidR="007577E4" w:rsidRPr="0085169D">
        <w:rPr>
          <w:rFonts w:ascii="Arial" w:eastAsia="Calibri" w:hAnsi="Arial" w:cs="Arial"/>
          <w:color w:val="000000" w:themeColor="text1"/>
          <w:sz w:val="18"/>
          <w:szCs w:val="18"/>
        </w:rPr>
        <w:t xml:space="preserve"> </w:t>
      </w:r>
      <w:r w:rsidR="00845B1C" w:rsidRPr="0085169D">
        <w:rPr>
          <w:rFonts w:ascii="Arial" w:eastAsia="Calibri" w:hAnsi="Arial" w:cs="Arial"/>
          <w:color w:val="000000" w:themeColor="text1"/>
          <w:sz w:val="18"/>
          <w:szCs w:val="18"/>
        </w:rPr>
        <w:t xml:space="preserve">te </w:t>
      </w:r>
      <w:r w:rsidRPr="0085169D">
        <w:rPr>
          <w:rFonts w:ascii="Arial" w:eastAsia="Calibri" w:hAnsi="Arial" w:cs="Arial"/>
          <w:color w:val="000000" w:themeColor="text1"/>
          <w:sz w:val="18"/>
          <w:szCs w:val="18"/>
        </w:rPr>
        <w:t xml:space="preserve">će </w:t>
      </w:r>
      <w:r w:rsidR="009E5057" w:rsidRPr="0085169D">
        <w:rPr>
          <w:rFonts w:ascii="Arial" w:eastAsia="Calibri" w:hAnsi="Arial" w:cs="Arial"/>
          <w:color w:val="000000" w:themeColor="text1"/>
          <w:sz w:val="18"/>
          <w:szCs w:val="18"/>
        </w:rPr>
        <w:t xml:space="preserve">isti </w:t>
      </w:r>
      <w:r w:rsidRPr="0085169D">
        <w:rPr>
          <w:rFonts w:ascii="Arial" w:eastAsia="Calibri" w:hAnsi="Arial" w:cs="Arial"/>
          <w:color w:val="000000" w:themeColor="text1"/>
          <w:sz w:val="18"/>
          <w:szCs w:val="18"/>
        </w:rPr>
        <w:t xml:space="preserve">snositi svu odgovornost za štetne posledice koje time budu </w:t>
      </w:r>
      <w:r w:rsidR="00D56434" w:rsidRPr="0085169D">
        <w:rPr>
          <w:rFonts w:ascii="Arial" w:eastAsia="Calibri" w:hAnsi="Arial" w:cs="Arial"/>
          <w:color w:val="000000" w:themeColor="text1"/>
          <w:sz w:val="18"/>
          <w:szCs w:val="18"/>
        </w:rPr>
        <w:t xml:space="preserve"> </w:t>
      </w:r>
      <w:r w:rsidR="00845B1C" w:rsidRPr="0085169D">
        <w:rPr>
          <w:rFonts w:ascii="Arial" w:eastAsia="Calibri" w:hAnsi="Arial" w:cs="Arial"/>
          <w:color w:val="000000" w:themeColor="text1"/>
          <w:sz w:val="18"/>
          <w:szCs w:val="18"/>
        </w:rPr>
        <w:t>prouzr</w:t>
      </w:r>
      <w:r w:rsidR="00D56434" w:rsidRPr="0085169D">
        <w:rPr>
          <w:rFonts w:ascii="Arial" w:eastAsia="Calibri" w:hAnsi="Arial" w:cs="Arial"/>
          <w:color w:val="000000" w:themeColor="text1"/>
          <w:sz w:val="18"/>
          <w:szCs w:val="18"/>
        </w:rPr>
        <w:t>okovane</w:t>
      </w:r>
      <w:r w:rsidRPr="0085169D">
        <w:rPr>
          <w:rFonts w:ascii="Arial" w:eastAsia="Calibri" w:hAnsi="Arial" w:cs="Arial"/>
          <w:color w:val="000000" w:themeColor="text1"/>
          <w:sz w:val="18"/>
          <w:szCs w:val="18"/>
        </w:rPr>
        <w:t>.</w:t>
      </w:r>
    </w:p>
    <w:p w14:paraId="750ADB7A" w14:textId="26C4A453" w:rsidR="001E7316" w:rsidRPr="0085169D" w:rsidRDefault="00FC47D3" w:rsidP="001E7316">
      <w:pPr>
        <w:numPr>
          <w:ilvl w:val="1"/>
          <w:numId w:val="7"/>
        </w:numPr>
        <w:tabs>
          <w:tab w:val="left" w:pos="993"/>
        </w:tabs>
        <w:spacing w:after="0" w:line="240" w:lineRule="auto"/>
        <w:ind w:left="993" w:hanging="567"/>
        <w:contextualSpacing/>
        <w:jc w:val="both"/>
        <w:rPr>
          <w:rFonts w:ascii="Arial" w:eastAsia="Calibri" w:hAnsi="Arial" w:cs="Arial"/>
          <w:color w:val="000000" w:themeColor="text1"/>
          <w:sz w:val="18"/>
          <w:szCs w:val="18"/>
        </w:rPr>
      </w:pPr>
      <w:r w:rsidRPr="0085169D">
        <w:rPr>
          <w:rFonts w:ascii="Arial" w:eastAsia="Calibri" w:hAnsi="Arial" w:cs="Arial"/>
          <w:color w:val="000000" w:themeColor="text1"/>
          <w:sz w:val="18"/>
          <w:szCs w:val="18"/>
        </w:rPr>
        <w:t>S</w:t>
      </w:r>
      <w:r w:rsidR="001E7316" w:rsidRPr="0085169D">
        <w:rPr>
          <w:rFonts w:ascii="Arial" w:eastAsia="Calibri" w:hAnsi="Arial" w:cs="Arial"/>
          <w:color w:val="000000" w:themeColor="text1"/>
          <w:sz w:val="18"/>
          <w:szCs w:val="18"/>
        </w:rPr>
        <w:t xml:space="preserve">trane su saglasne da će imenovati lica odgovorna za izvršenje </w:t>
      </w:r>
      <w:r w:rsidR="00D56434" w:rsidRPr="0085169D">
        <w:rPr>
          <w:rFonts w:ascii="Arial" w:eastAsia="Calibri" w:hAnsi="Arial" w:cs="Arial"/>
          <w:color w:val="000000" w:themeColor="text1"/>
          <w:sz w:val="18"/>
          <w:szCs w:val="18"/>
        </w:rPr>
        <w:t xml:space="preserve"> obaveza</w:t>
      </w:r>
      <w:r w:rsidR="001E7316" w:rsidRPr="0085169D">
        <w:rPr>
          <w:rFonts w:ascii="Arial" w:eastAsia="Calibri" w:hAnsi="Arial" w:cs="Arial"/>
          <w:color w:val="000000" w:themeColor="text1"/>
          <w:sz w:val="18"/>
          <w:szCs w:val="18"/>
        </w:rPr>
        <w:t xml:space="preserve">. </w:t>
      </w:r>
      <w:r w:rsidR="0078154C" w:rsidRPr="0085169D">
        <w:rPr>
          <w:rFonts w:ascii="Arial" w:eastAsia="Calibri" w:hAnsi="Arial" w:cs="Arial"/>
          <w:color w:val="000000" w:themeColor="text1"/>
          <w:sz w:val="18"/>
          <w:szCs w:val="18"/>
        </w:rPr>
        <w:t xml:space="preserve">UNIPROMET i Kupac i/ili Naručilac </w:t>
      </w:r>
      <w:r w:rsidR="001E7316" w:rsidRPr="0085169D">
        <w:rPr>
          <w:rFonts w:ascii="Arial" w:eastAsia="Calibri" w:hAnsi="Arial" w:cs="Arial"/>
          <w:color w:val="000000" w:themeColor="text1"/>
          <w:sz w:val="18"/>
          <w:szCs w:val="18"/>
        </w:rPr>
        <w:t xml:space="preserve"> mogu primati uputstva samo od ovlašćenih lica. </w:t>
      </w:r>
    </w:p>
    <w:p w14:paraId="3C92E0D0" w14:textId="671C1E18" w:rsidR="001E7316" w:rsidRPr="0085169D" w:rsidRDefault="001E7316" w:rsidP="001E7316">
      <w:pPr>
        <w:numPr>
          <w:ilvl w:val="1"/>
          <w:numId w:val="7"/>
        </w:numPr>
        <w:tabs>
          <w:tab w:val="left" w:pos="993"/>
        </w:tabs>
        <w:spacing w:after="0" w:line="240" w:lineRule="auto"/>
        <w:ind w:left="993" w:hanging="567"/>
        <w:contextualSpacing/>
        <w:jc w:val="both"/>
        <w:rPr>
          <w:rFonts w:ascii="Arial" w:eastAsia="Calibri" w:hAnsi="Arial" w:cs="Arial"/>
          <w:i/>
          <w:color w:val="000000" w:themeColor="text1"/>
          <w:sz w:val="18"/>
          <w:szCs w:val="18"/>
        </w:rPr>
      </w:pPr>
      <w:r w:rsidRPr="0085169D">
        <w:rPr>
          <w:rFonts w:ascii="Arial" w:eastAsia="Calibri" w:hAnsi="Arial" w:cs="Arial"/>
          <w:color w:val="000000" w:themeColor="text1"/>
          <w:sz w:val="18"/>
          <w:szCs w:val="18"/>
        </w:rPr>
        <w:t xml:space="preserve">Sva komunikacija, prepiske i objašnjenja, razmena informacija između </w:t>
      </w:r>
      <w:r w:rsidR="0078154C" w:rsidRPr="0085169D">
        <w:rPr>
          <w:rFonts w:ascii="Arial" w:eastAsia="Calibri" w:hAnsi="Arial" w:cs="Arial"/>
          <w:color w:val="000000" w:themeColor="text1"/>
          <w:sz w:val="18"/>
          <w:szCs w:val="18"/>
        </w:rPr>
        <w:t xml:space="preserve">UNIPROMET i Kupac i/ili Naručilac  </w:t>
      </w:r>
      <w:r w:rsidRPr="0085169D">
        <w:rPr>
          <w:rFonts w:ascii="Arial" w:eastAsia="Calibri" w:hAnsi="Arial" w:cs="Arial"/>
          <w:color w:val="000000" w:themeColor="text1"/>
          <w:sz w:val="18"/>
          <w:szCs w:val="18"/>
        </w:rPr>
        <w:t>biće na srpskom jeziku.</w:t>
      </w:r>
    </w:p>
    <w:p w14:paraId="69C77163" w14:textId="7A7AB508" w:rsidR="001E7316" w:rsidRPr="0085169D" w:rsidRDefault="001E7316" w:rsidP="001E7316">
      <w:pPr>
        <w:numPr>
          <w:ilvl w:val="1"/>
          <w:numId w:val="7"/>
        </w:numPr>
        <w:tabs>
          <w:tab w:val="left" w:pos="993"/>
        </w:tabs>
        <w:spacing w:after="0" w:line="240" w:lineRule="auto"/>
        <w:ind w:left="993" w:hanging="567"/>
        <w:contextualSpacing/>
        <w:jc w:val="both"/>
        <w:rPr>
          <w:rFonts w:ascii="Arial" w:eastAsia="Calibri" w:hAnsi="Arial" w:cs="Arial"/>
          <w:i/>
          <w:color w:val="000000" w:themeColor="text1"/>
          <w:sz w:val="18"/>
          <w:szCs w:val="18"/>
        </w:rPr>
      </w:pPr>
      <w:r w:rsidRPr="0085169D">
        <w:rPr>
          <w:rFonts w:ascii="Arial" w:eastAsia="Calibri" w:hAnsi="Arial" w:cs="Arial"/>
          <w:color w:val="000000" w:themeColor="text1"/>
          <w:sz w:val="18"/>
          <w:szCs w:val="18"/>
        </w:rPr>
        <w:t xml:space="preserve">Sva obaveštenja koja su vezana za izvršenje </w:t>
      </w:r>
      <w:r w:rsidR="00E32000" w:rsidRPr="0085169D">
        <w:rPr>
          <w:rFonts w:ascii="Arial" w:eastAsia="Calibri" w:hAnsi="Arial" w:cs="Arial"/>
          <w:color w:val="000000" w:themeColor="text1"/>
          <w:sz w:val="18"/>
          <w:szCs w:val="18"/>
        </w:rPr>
        <w:t xml:space="preserve">obaveza preuzetih u skladu sa ovim Opštim uslovima </w:t>
      </w:r>
      <w:r w:rsidRPr="0085169D">
        <w:rPr>
          <w:rFonts w:ascii="Arial" w:eastAsia="Calibri" w:hAnsi="Arial" w:cs="Arial"/>
          <w:color w:val="000000" w:themeColor="text1"/>
          <w:sz w:val="18"/>
          <w:szCs w:val="18"/>
        </w:rPr>
        <w:t xml:space="preserve"> treba da budu dostavljena u pisanoj formi na registrovani e-mail, preporučenom pošiljkom drugoj j strani, na sledeću adresu: </w:t>
      </w:r>
      <w:r w:rsidRPr="0085169D">
        <w:rPr>
          <w:rFonts w:ascii="Arial" w:eastAsia="Calibri" w:hAnsi="Arial" w:cs="Arial"/>
          <w:i/>
          <w:color w:val="000000" w:themeColor="text1"/>
          <w:sz w:val="18"/>
          <w:szCs w:val="18"/>
          <w:u w:val="single"/>
        </w:rPr>
        <w:t>“UNIPROMET“ DOO ČAČAK, Bulevar oslobodilaca 92a, 32000 Čačak, Srbija</w:t>
      </w:r>
    </w:p>
    <w:p w14:paraId="2355DD66" w14:textId="77777777" w:rsidR="001E7316" w:rsidRPr="0085169D" w:rsidRDefault="001E7316" w:rsidP="00D00FBE">
      <w:pPr>
        <w:tabs>
          <w:tab w:val="left" w:pos="993"/>
        </w:tabs>
        <w:spacing w:after="0" w:line="240" w:lineRule="auto"/>
        <w:ind w:left="993"/>
        <w:contextualSpacing/>
        <w:jc w:val="both"/>
        <w:rPr>
          <w:rFonts w:ascii="Arial" w:eastAsia="Calibri" w:hAnsi="Arial" w:cs="Arial"/>
          <w:color w:val="000000" w:themeColor="text1"/>
          <w:sz w:val="18"/>
          <w:szCs w:val="18"/>
        </w:rPr>
      </w:pPr>
    </w:p>
    <w:p w14:paraId="301B6441" w14:textId="77777777" w:rsidR="001E7316" w:rsidRPr="0085169D" w:rsidRDefault="001E7316" w:rsidP="001E7316">
      <w:pPr>
        <w:tabs>
          <w:tab w:val="left" w:pos="993"/>
        </w:tabs>
        <w:ind w:left="993" w:hanging="567"/>
        <w:contextualSpacing/>
        <w:jc w:val="both"/>
        <w:rPr>
          <w:rFonts w:ascii="Arial" w:eastAsia="Calibri" w:hAnsi="Arial" w:cs="Arial"/>
          <w:color w:val="000000" w:themeColor="text1"/>
          <w:sz w:val="18"/>
          <w:szCs w:val="18"/>
        </w:rPr>
      </w:pPr>
    </w:p>
    <w:p w14:paraId="6656083D" w14:textId="3965B754" w:rsidR="001E7316" w:rsidRPr="0085169D" w:rsidRDefault="001E7316" w:rsidP="007F6C8A">
      <w:pPr>
        <w:tabs>
          <w:tab w:val="left" w:pos="993"/>
        </w:tabs>
        <w:spacing w:after="0" w:line="240" w:lineRule="auto"/>
        <w:ind w:left="993"/>
        <w:contextualSpacing/>
        <w:jc w:val="both"/>
        <w:rPr>
          <w:rFonts w:ascii="Arial" w:eastAsia="Calibri" w:hAnsi="Arial" w:cs="Arial"/>
          <w:b/>
          <w:color w:val="000000" w:themeColor="text1"/>
          <w:sz w:val="18"/>
          <w:szCs w:val="18"/>
        </w:rPr>
      </w:pPr>
    </w:p>
    <w:p w14:paraId="160913E4" w14:textId="77777777" w:rsidR="001E7316" w:rsidRPr="0085169D" w:rsidRDefault="001E7316" w:rsidP="001E7316">
      <w:pPr>
        <w:numPr>
          <w:ilvl w:val="0"/>
          <w:numId w:val="7"/>
        </w:numPr>
        <w:tabs>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Cena </w:t>
      </w:r>
    </w:p>
    <w:p w14:paraId="754CDF73" w14:textId="676792C6" w:rsidR="001E7316" w:rsidRPr="0085169D" w:rsidRDefault="001E7316" w:rsidP="001E7316">
      <w:pPr>
        <w:keepNext/>
        <w:keepLines/>
        <w:numPr>
          <w:ilvl w:val="1"/>
          <w:numId w:val="7"/>
        </w:numPr>
        <w:tabs>
          <w:tab w:val="left" w:pos="993"/>
        </w:tabs>
        <w:spacing w:before="40" w:after="0" w:line="240" w:lineRule="auto"/>
        <w:ind w:left="993" w:hanging="567"/>
        <w:jc w:val="both"/>
        <w:outlineLvl w:val="1"/>
        <w:rPr>
          <w:rFonts w:ascii="Arial" w:eastAsiaTheme="majorEastAsia" w:hAnsi="Arial" w:cs="Arial"/>
          <w:color w:val="000000" w:themeColor="text1"/>
          <w:sz w:val="18"/>
          <w:szCs w:val="18"/>
        </w:rPr>
      </w:pPr>
      <w:r w:rsidRPr="0085169D">
        <w:rPr>
          <w:rFonts w:ascii="Arial" w:eastAsiaTheme="majorEastAsia" w:hAnsi="Arial" w:cs="Arial"/>
          <w:color w:val="000000" w:themeColor="text1"/>
          <w:sz w:val="18"/>
          <w:szCs w:val="18"/>
        </w:rPr>
        <w:t>Cena, način plaćanja, obim isporuke robe/proizvoda, rok završetka (u daljem tekstu: “</w:t>
      </w:r>
      <w:r w:rsidRPr="0085169D">
        <w:rPr>
          <w:rFonts w:ascii="Arial" w:eastAsiaTheme="majorEastAsia" w:hAnsi="Arial" w:cs="Arial"/>
          <w:bCs/>
          <w:color w:val="000000" w:themeColor="text1"/>
          <w:sz w:val="18"/>
          <w:szCs w:val="18"/>
        </w:rPr>
        <w:t>Isporuka</w:t>
      </w:r>
      <w:r w:rsidRPr="0085169D">
        <w:rPr>
          <w:rFonts w:ascii="Arial" w:eastAsiaTheme="majorEastAsia" w:hAnsi="Arial" w:cs="Arial"/>
          <w:color w:val="000000" w:themeColor="text1"/>
          <w:sz w:val="18"/>
          <w:szCs w:val="18"/>
        </w:rPr>
        <w:t xml:space="preserve">”), </w:t>
      </w:r>
      <w:r w:rsidRPr="0085169D">
        <w:rPr>
          <w:rFonts w:ascii="Arial" w:eastAsiaTheme="majorEastAsia" w:hAnsi="Arial" w:cs="Arial"/>
          <w:strike/>
          <w:color w:val="000000" w:themeColor="text1"/>
          <w:sz w:val="18"/>
          <w:szCs w:val="18"/>
        </w:rPr>
        <w:t>je</w:t>
      </w:r>
      <w:r w:rsidRPr="0085169D">
        <w:rPr>
          <w:rFonts w:ascii="Arial" w:eastAsiaTheme="majorEastAsia" w:hAnsi="Arial" w:cs="Arial"/>
          <w:color w:val="000000" w:themeColor="text1"/>
          <w:sz w:val="18"/>
          <w:szCs w:val="18"/>
        </w:rPr>
        <w:t xml:space="preserve"> su definisani Cenovnikom, Ponudom i/ili </w:t>
      </w:r>
      <w:r w:rsidR="001E328B" w:rsidRPr="0085169D">
        <w:rPr>
          <w:rFonts w:ascii="Arial" w:eastAsiaTheme="majorEastAsia" w:hAnsi="Arial" w:cs="Arial"/>
          <w:color w:val="000000" w:themeColor="text1"/>
          <w:sz w:val="18"/>
          <w:szCs w:val="18"/>
        </w:rPr>
        <w:t xml:space="preserve">Dokumentom i/ili </w:t>
      </w:r>
      <w:r w:rsidR="0084662D" w:rsidRPr="0085169D">
        <w:rPr>
          <w:rFonts w:ascii="Arial" w:eastAsiaTheme="majorEastAsia" w:hAnsi="Arial" w:cs="Arial"/>
          <w:color w:val="000000" w:themeColor="text1"/>
          <w:sz w:val="18"/>
          <w:szCs w:val="18"/>
        </w:rPr>
        <w:t>u</w:t>
      </w:r>
      <w:r w:rsidRPr="0085169D">
        <w:rPr>
          <w:rFonts w:ascii="Arial" w:eastAsiaTheme="majorEastAsia" w:hAnsi="Arial" w:cs="Arial"/>
          <w:color w:val="000000" w:themeColor="text1"/>
          <w:sz w:val="18"/>
          <w:szCs w:val="18"/>
        </w:rPr>
        <w:t>govorom</w:t>
      </w:r>
      <w:r w:rsidR="0084662D" w:rsidRPr="0085169D">
        <w:rPr>
          <w:rFonts w:ascii="Arial" w:eastAsiaTheme="majorEastAsia" w:hAnsi="Arial" w:cs="Arial"/>
          <w:color w:val="000000" w:themeColor="text1"/>
          <w:sz w:val="18"/>
          <w:szCs w:val="18"/>
        </w:rPr>
        <w:t xml:space="preserve"> o prodaji</w:t>
      </w:r>
      <w:r w:rsidRPr="0085169D">
        <w:rPr>
          <w:rFonts w:ascii="Arial" w:eastAsiaTheme="majorEastAsia" w:hAnsi="Arial" w:cs="Arial"/>
          <w:color w:val="000000" w:themeColor="text1"/>
          <w:sz w:val="18"/>
          <w:szCs w:val="18"/>
        </w:rPr>
        <w:t xml:space="preserve"> </w:t>
      </w:r>
      <w:r w:rsidRPr="0085169D">
        <w:rPr>
          <w:rFonts w:ascii="Arial" w:eastAsiaTheme="majorEastAsia" w:hAnsi="Arial" w:cs="Arial"/>
          <w:bCs/>
          <w:color w:val="000000" w:themeColor="text1"/>
          <w:sz w:val="18"/>
          <w:szCs w:val="18"/>
        </w:rPr>
        <w:t>UNIPROMET</w:t>
      </w:r>
      <w:r w:rsidRPr="0085169D">
        <w:rPr>
          <w:rFonts w:ascii="Arial" w:eastAsiaTheme="majorEastAsia" w:hAnsi="Arial" w:cs="Arial"/>
          <w:color w:val="000000" w:themeColor="text1"/>
          <w:sz w:val="18"/>
          <w:szCs w:val="18"/>
        </w:rPr>
        <w:t>-a.</w:t>
      </w:r>
    </w:p>
    <w:p w14:paraId="212545E0" w14:textId="5F17580B"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Cene su </w:t>
      </w:r>
      <w:r w:rsidRPr="0085169D">
        <w:rPr>
          <w:rFonts w:ascii="Arial" w:hAnsi="Arial" w:cs="Arial"/>
          <w:i/>
          <w:iCs/>
          <w:color w:val="000000" w:themeColor="text1"/>
          <w:sz w:val="18"/>
          <w:szCs w:val="18"/>
        </w:rPr>
        <w:t>ex works EXW (Incoterms 20</w:t>
      </w:r>
      <w:r w:rsidR="006F3BE3" w:rsidRPr="0085169D">
        <w:rPr>
          <w:rFonts w:ascii="Arial" w:hAnsi="Arial" w:cs="Arial"/>
          <w:i/>
          <w:iCs/>
          <w:color w:val="000000" w:themeColor="text1"/>
          <w:sz w:val="18"/>
          <w:szCs w:val="18"/>
        </w:rPr>
        <w:t>2</w:t>
      </w:r>
      <w:r w:rsidRPr="0085169D">
        <w:rPr>
          <w:rFonts w:ascii="Arial" w:hAnsi="Arial" w:cs="Arial"/>
          <w:i/>
          <w:iCs/>
          <w:color w:val="000000" w:themeColor="text1"/>
          <w:sz w:val="18"/>
          <w:szCs w:val="18"/>
        </w:rPr>
        <w:t>0)</w:t>
      </w:r>
      <w:r w:rsidRPr="0085169D">
        <w:rPr>
          <w:rFonts w:ascii="Arial" w:hAnsi="Arial" w:cs="Arial"/>
          <w:color w:val="000000" w:themeColor="text1"/>
          <w:sz w:val="18"/>
          <w:szCs w:val="18"/>
        </w:rPr>
        <w:t xml:space="preserve">, ukoliko drugačije nije definisano u Ponudi i/ili </w:t>
      </w:r>
      <w:r w:rsidR="0084662D" w:rsidRPr="0085169D">
        <w:rPr>
          <w:rFonts w:ascii="Arial" w:hAnsi="Arial" w:cs="Arial"/>
          <w:color w:val="000000" w:themeColor="text1"/>
          <w:sz w:val="18"/>
          <w:szCs w:val="18"/>
        </w:rPr>
        <w:t>u</w:t>
      </w:r>
      <w:r w:rsidRPr="0085169D">
        <w:rPr>
          <w:rFonts w:ascii="Arial" w:hAnsi="Arial" w:cs="Arial"/>
          <w:color w:val="000000" w:themeColor="text1"/>
          <w:sz w:val="18"/>
          <w:szCs w:val="18"/>
        </w:rPr>
        <w:t>govoru</w:t>
      </w:r>
      <w:r w:rsidR="0084662D" w:rsidRPr="0085169D">
        <w:rPr>
          <w:rFonts w:ascii="Arial" w:hAnsi="Arial" w:cs="Arial"/>
          <w:color w:val="000000" w:themeColor="text1"/>
          <w:sz w:val="18"/>
          <w:szCs w:val="18"/>
        </w:rPr>
        <w:t xml:space="preserve"> o prodaji</w:t>
      </w:r>
      <w:r w:rsidRPr="0085169D">
        <w:rPr>
          <w:rFonts w:ascii="Arial" w:hAnsi="Arial" w:cs="Arial"/>
          <w:color w:val="000000" w:themeColor="text1"/>
          <w:sz w:val="18"/>
          <w:szCs w:val="18"/>
        </w:rPr>
        <w:t xml:space="preserve">. Cena robe/proizvoda </w:t>
      </w:r>
      <w:r w:rsidRPr="0085169D">
        <w:rPr>
          <w:rFonts w:ascii="Arial" w:eastAsia="Calibri" w:hAnsi="Arial" w:cs="Arial"/>
          <w:color w:val="000000" w:themeColor="text1"/>
          <w:sz w:val="18"/>
          <w:szCs w:val="18"/>
        </w:rPr>
        <w:t xml:space="preserve">uključuje sve direktne i indirektne troškove, uključujući i dobit (profit), za izvršenje svih  obaveza preuzetih od strane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-a</w:t>
      </w:r>
      <w:r w:rsidRPr="0085169D">
        <w:rPr>
          <w:rFonts w:ascii="Arial" w:eastAsia="Calibri" w:hAnsi="Arial" w:cs="Arial"/>
          <w:color w:val="000000" w:themeColor="text1"/>
          <w:sz w:val="18"/>
          <w:szCs w:val="18"/>
        </w:rPr>
        <w:t>.</w:t>
      </w:r>
      <w:r w:rsidRPr="0085169D">
        <w:rPr>
          <w:rFonts w:ascii="Arial" w:hAnsi="Arial" w:cs="Arial"/>
          <w:color w:val="000000" w:themeColor="text1"/>
          <w:sz w:val="18"/>
          <w:szCs w:val="18"/>
        </w:rPr>
        <w:t xml:space="preserve"> </w:t>
      </w:r>
      <w:r w:rsidRPr="0085169D">
        <w:rPr>
          <w:rFonts w:ascii="Arial" w:eastAsia="Calibri" w:hAnsi="Arial" w:cs="Arial"/>
          <w:color w:val="000000" w:themeColor="text1"/>
          <w:sz w:val="18"/>
          <w:szCs w:val="18"/>
        </w:rPr>
        <w:t xml:space="preserve">Ista obuhvata i slučajne troškove koji su potrebni za profesionalno izvršenje posla kako bi </w:t>
      </w:r>
      <w:bookmarkStart w:id="6" w:name="_Hlk15453853"/>
      <w:r w:rsidRPr="0085169D">
        <w:rPr>
          <w:rFonts w:ascii="Arial" w:hAnsi="Arial" w:cs="Arial"/>
          <w:bCs/>
          <w:color w:val="000000" w:themeColor="text1"/>
          <w:sz w:val="18"/>
          <w:szCs w:val="18"/>
        </w:rPr>
        <w:t>UNIPROMET</w:t>
      </w:r>
      <w:bookmarkEnd w:id="6"/>
      <w:r w:rsidRPr="0085169D">
        <w:rPr>
          <w:rFonts w:ascii="Arial" w:eastAsia="Calibri" w:hAnsi="Arial" w:cs="Arial"/>
          <w:color w:val="000000" w:themeColor="text1"/>
          <w:sz w:val="18"/>
          <w:szCs w:val="18"/>
        </w:rPr>
        <w:t xml:space="preserve"> u potpunosti izvršio obaveze u skladu sa </w:t>
      </w:r>
      <w:r w:rsidR="007468F2" w:rsidRPr="0085169D">
        <w:rPr>
          <w:rFonts w:ascii="Arial" w:eastAsia="Calibri" w:hAnsi="Arial" w:cs="Arial"/>
          <w:color w:val="000000" w:themeColor="text1"/>
          <w:sz w:val="18"/>
          <w:szCs w:val="18"/>
        </w:rPr>
        <w:t xml:space="preserve"> dogovo</w:t>
      </w:r>
      <w:r w:rsidR="00C548B5" w:rsidRPr="0085169D">
        <w:rPr>
          <w:rFonts w:ascii="Arial" w:eastAsia="Calibri" w:hAnsi="Arial" w:cs="Arial"/>
          <w:color w:val="000000" w:themeColor="text1"/>
          <w:sz w:val="18"/>
          <w:szCs w:val="18"/>
        </w:rPr>
        <w:t>reno</w:t>
      </w:r>
      <w:r w:rsidRPr="0085169D">
        <w:rPr>
          <w:rFonts w:ascii="Arial" w:eastAsia="Calibri" w:hAnsi="Arial" w:cs="Arial"/>
          <w:color w:val="000000" w:themeColor="text1"/>
          <w:sz w:val="18"/>
          <w:szCs w:val="18"/>
        </w:rPr>
        <w:t xml:space="preserve"> zahtevima i uslovima.</w:t>
      </w:r>
    </w:p>
    <w:p w14:paraId="2DF66909" w14:textId="1D9980C1"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UNIPROMET zadržava pravo izmene </w:t>
      </w:r>
      <w:r w:rsidR="0084662D" w:rsidRPr="0085169D">
        <w:rPr>
          <w:rFonts w:ascii="Arial" w:hAnsi="Arial" w:cs="Arial"/>
          <w:color w:val="000000" w:themeColor="text1"/>
          <w:sz w:val="18"/>
          <w:szCs w:val="18"/>
        </w:rPr>
        <w:t>C</w:t>
      </w:r>
      <w:r w:rsidRPr="0085169D">
        <w:rPr>
          <w:rFonts w:ascii="Arial" w:hAnsi="Arial" w:cs="Arial"/>
          <w:color w:val="000000" w:themeColor="text1"/>
          <w:sz w:val="18"/>
          <w:szCs w:val="18"/>
        </w:rPr>
        <w:t xml:space="preserve">enovnika, u svako doba i prema svojoj poslovnoj politici, bez prethodnog upozorenja. Cene date u Ponudi koja ima definisani rok važe do definisanog roka bez mogućnosti promene cene u tom periodu.   </w:t>
      </w:r>
    </w:p>
    <w:p w14:paraId="5FAFCB0C" w14:textId="715E6B04"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Ponudi </w:t>
      </w:r>
      <w:r w:rsidR="0084662D" w:rsidRPr="0085169D">
        <w:rPr>
          <w:rFonts w:ascii="Arial" w:hAnsi="Arial" w:cs="Arial"/>
          <w:color w:val="000000" w:themeColor="text1"/>
          <w:sz w:val="18"/>
          <w:szCs w:val="18"/>
        </w:rPr>
        <w:t xml:space="preserve">i/ili Dokumentu </w:t>
      </w:r>
      <w:r w:rsidRPr="0085169D">
        <w:rPr>
          <w:rFonts w:ascii="Arial" w:hAnsi="Arial" w:cs="Arial"/>
          <w:color w:val="000000" w:themeColor="text1"/>
          <w:sz w:val="18"/>
          <w:szCs w:val="18"/>
        </w:rPr>
        <w:t xml:space="preserve">će posebno biti iskazana cena robe/proizvoda, a posebno iznos poreza na dodatu vrednost. Iznos ovog poreza biće posebno iskazan u otpremnici, računu i drugoj finansijskoj dokumentaciji koja prati robu/proizvod. </w:t>
      </w:r>
    </w:p>
    <w:p w14:paraId="760D6CC3" w14:textId="38CB6DD0"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Naručilac i/ili Kupac ne plati fakturisanu vrednost robe/proizvoda </w:t>
      </w:r>
      <w:r w:rsidR="00726027" w:rsidRPr="0085169D">
        <w:rPr>
          <w:rFonts w:ascii="Arial" w:hAnsi="Arial" w:cs="Arial"/>
          <w:color w:val="000000" w:themeColor="text1"/>
          <w:sz w:val="18"/>
          <w:szCs w:val="18"/>
        </w:rPr>
        <w:t xml:space="preserve">u skladu sa </w:t>
      </w:r>
      <w:r w:rsidR="00F36273" w:rsidRPr="0085169D">
        <w:rPr>
          <w:rFonts w:ascii="Arial" w:hAnsi="Arial" w:cs="Arial"/>
          <w:color w:val="000000" w:themeColor="text1"/>
          <w:sz w:val="18"/>
          <w:szCs w:val="18"/>
        </w:rPr>
        <w:t>definisanim</w:t>
      </w:r>
      <w:r w:rsidR="00E57861" w:rsidRPr="0085169D">
        <w:rPr>
          <w:rFonts w:ascii="Arial" w:hAnsi="Arial" w:cs="Arial"/>
          <w:color w:val="000000" w:themeColor="text1"/>
          <w:sz w:val="18"/>
          <w:szCs w:val="18"/>
        </w:rPr>
        <w:t xml:space="preserve"> u </w:t>
      </w:r>
      <w:r w:rsidR="0084662D" w:rsidRPr="0085169D">
        <w:rPr>
          <w:rFonts w:ascii="Arial" w:hAnsi="Arial" w:cs="Arial"/>
          <w:color w:val="000000" w:themeColor="text1"/>
          <w:sz w:val="18"/>
          <w:szCs w:val="18"/>
        </w:rPr>
        <w:t xml:space="preserve">Ponudi i/ili </w:t>
      </w:r>
      <w:r w:rsidR="000A14B1" w:rsidRPr="0085169D">
        <w:rPr>
          <w:rFonts w:ascii="Arial" w:hAnsi="Arial" w:cs="Arial"/>
          <w:color w:val="000000" w:themeColor="text1"/>
          <w:sz w:val="18"/>
          <w:szCs w:val="18"/>
        </w:rPr>
        <w:t>Dokumentu</w:t>
      </w:r>
      <w:r w:rsidR="00F36273" w:rsidRPr="0085169D">
        <w:rPr>
          <w:rFonts w:ascii="Arial" w:hAnsi="Arial" w:cs="Arial"/>
          <w:color w:val="000000" w:themeColor="text1"/>
          <w:sz w:val="18"/>
          <w:szCs w:val="18"/>
        </w:rPr>
        <w:t xml:space="preserve"> rokom plaćanja</w:t>
      </w:r>
      <w:r w:rsidRPr="0085169D">
        <w:rPr>
          <w:rFonts w:ascii="Arial" w:hAnsi="Arial" w:cs="Arial"/>
          <w:color w:val="000000" w:themeColor="text1"/>
          <w:sz w:val="18"/>
          <w:szCs w:val="18"/>
        </w:rPr>
        <w:t xml:space="preserve">, biće u obavezi da UNIPROMET pored navedene vrednosti /cene plati  zakonsku </w:t>
      </w:r>
      <w:r w:rsidR="002A5009" w:rsidRPr="0085169D">
        <w:rPr>
          <w:rFonts w:ascii="Arial" w:hAnsi="Arial" w:cs="Arial"/>
          <w:color w:val="000000" w:themeColor="text1"/>
          <w:sz w:val="18"/>
          <w:szCs w:val="18"/>
        </w:rPr>
        <w:t xml:space="preserve">i ugovorenu </w:t>
      </w:r>
      <w:r w:rsidRPr="0085169D">
        <w:rPr>
          <w:rFonts w:ascii="Arial" w:hAnsi="Arial" w:cs="Arial"/>
          <w:color w:val="000000" w:themeColor="text1"/>
          <w:sz w:val="18"/>
          <w:szCs w:val="18"/>
        </w:rPr>
        <w:t xml:space="preserve"> kamatu. UNIPROMET zadržava pravo da traži i naknadu štete. </w:t>
      </w:r>
    </w:p>
    <w:p w14:paraId="7C127A22" w14:textId="1DAC8CCA"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 slučaju kašnjenja u plaćanju vrednosti</w:t>
      </w:r>
      <w:r w:rsidR="00FC6A03" w:rsidRPr="0085169D">
        <w:rPr>
          <w:rFonts w:ascii="Arial" w:hAnsi="Arial" w:cs="Arial"/>
          <w:color w:val="000000" w:themeColor="text1"/>
          <w:sz w:val="18"/>
          <w:szCs w:val="18"/>
        </w:rPr>
        <w:t>/cene</w:t>
      </w:r>
      <w:r w:rsidRPr="0085169D">
        <w:rPr>
          <w:rFonts w:ascii="Arial" w:hAnsi="Arial" w:cs="Arial"/>
          <w:color w:val="000000" w:themeColor="text1"/>
          <w:sz w:val="18"/>
          <w:szCs w:val="18"/>
        </w:rPr>
        <w:t xml:space="preserve"> robe</w:t>
      </w:r>
      <w:r w:rsidR="00FC6A03" w:rsidRPr="0085169D">
        <w:rPr>
          <w:rFonts w:ascii="Arial" w:hAnsi="Arial" w:cs="Arial"/>
          <w:color w:val="000000" w:themeColor="text1"/>
          <w:sz w:val="18"/>
          <w:szCs w:val="18"/>
        </w:rPr>
        <w:t xml:space="preserve">/proizvoda </w:t>
      </w:r>
      <w:r w:rsidRPr="0085169D">
        <w:rPr>
          <w:rFonts w:ascii="Arial" w:hAnsi="Arial" w:cs="Arial"/>
          <w:color w:val="000000" w:themeColor="text1"/>
          <w:sz w:val="18"/>
          <w:szCs w:val="18"/>
        </w:rPr>
        <w:t xml:space="preserve">od strane Naručioca i/ili Kupca, </w:t>
      </w:r>
      <w:r w:rsidRPr="0085169D">
        <w:rPr>
          <w:rFonts w:ascii="Arial" w:hAnsi="Arial" w:cs="Arial"/>
          <w:strike/>
          <w:color w:val="000000" w:themeColor="text1"/>
          <w:sz w:val="18"/>
          <w:szCs w:val="18"/>
        </w:rPr>
        <w:t xml:space="preserve">prodavac </w:t>
      </w:r>
      <w:r w:rsidRPr="0085169D">
        <w:rPr>
          <w:rFonts w:ascii="Arial" w:hAnsi="Arial" w:cs="Arial"/>
          <w:color w:val="000000" w:themeColor="text1"/>
          <w:sz w:val="18"/>
          <w:szCs w:val="18"/>
        </w:rPr>
        <w:t xml:space="preserve">UNIPROMET zadržava pravo da </w:t>
      </w:r>
      <w:r w:rsidR="00794ACD" w:rsidRPr="0085169D">
        <w:rPr>
          <w:rFonts w:ascii="Arial" w:hAnsi="Arial" w:cs="Arial"/>
          <w:color w:val="000000" w:themeColor="text1"/>
          <w:sz w:val="18"/>
          <w:szCs w:val="18"/>
        </w:rPr>
        <w:t xml:space="preserve"> obustavi </w:t>
      </w:r>
      <w:r w:rsidRPr="0085169D">
        <w:rPr>
          <w:rFonts w:ascii="Arial" w:hAnsi="Arial" w:cs="Arial"/>
          <w:color w:val="000000" w:themeColor="text1"/>
          <w:sz w:val="18"/>
          <w:szCs w:val="18"/>
        </w:rPr>
        <w:t xml:space="preserve">dalje izvršenje svoje obaveze sve dok Naručilac i/ili Kupac u celini ne izvrši dugovano plaćanje. UNIPROMET je dužan da obaveštenje o </w:t>
      </w:r>
      <w:r w:rsidR="00794ACD" w:rsidRPr="0085169D">
        <w:rPr>
          <w:rFonts w:ascii="Arial" w:hAnsi="Arial" w:cs="Arial"/>
          <w:color w:val="000000" w:themeColor="text1"/>
          <w:sz w:val="18"/>
          <w:szCs w:val="18"/>
        </w:rPr>
        <w:t xml:space="preserve">obustavi </w:t>
      </w:r>
      <w:r w:rsidRPr="0085169D">
        <w:rPr>
          <w:rFonts w:ascii="Arial" w:hAnsi="Arial" w:cs="Arial"/>
          <w:color w:val="000000" w:themeColor="text1"/>
          <w:sz w:val="18"/>
          <w:szCs w:val="18"/>
        </w:rPr>
        <w:t>izvršenja dostavi Naručiocu i/ili Kupcu, u pisanom obliku.</w:t>
      </w:r>
    </w:p>
    <w:p w14:paraId="6BE46FF2" w14:textId="7FA1F1A1" w:rsidR="001E7316" w:rsidRPr="0085169D" w:rsidRDefault="001E7316" w:rsidP="007F6C8A">
      <w:pPr>
        <w:tabs>
          <w:tab w:val="left" w:pos="993"/>
        </w:tabs>
        <w:autoSpaceDE w:val="0"/>
        <w:autoSpaceDN w:val="0"/>
        <w:adjustRightInd w:val="0"/>
        <w:spacing w:after="0" w:line="240" w:lineRule="auto"/>
        <w:ind w:left="993"/>
        <w:contextualSpacing/>
        <w:jc w:val="both"/>
        <w:rPr>
          <w:rFonts w:ascii="Arial" w:hAnsi="Arial" w:cs="Arial"/>
          <w:color w:val="000000" w:themeColor="text1"/>
          <w:sz w:val="18"/>
          <w:szCs w:val="18"/>
        </w:rPr>
      </w:pPr>
    </w:p>
    <w:p w14:paraId="35A79206" w14:textId="77777777" w:rsidR="001E7316" w:rsidRPr="0085169D" w:rsidRDefault="001E7316" w:rsidP="001E7316">
      <w:pPr>
        <w:tabs>
          <w:tab w:val="left" w:pos="993"/>
        </w:tabs>
        <w:autoSpaceDE w:val="0"/>
        <w:autoSpaceDN w:val="0"/>
        <w:adjustRightInd w:val="0"/>
        <w:spacing w:after="0" w:line="240" w:lineRule="auto"/>
        <w:ind w:left="993" w:hanging="567"/>
        <w:jc w:val="both"/>
        <w:rPr>
          <w:rFonts w:ascii="Arial" w:hAnsi="Arial" w:cs="Arial"/>
          <w:color w:val="000000" w:themeColor="text1"/>
          <w:sz w:val="18"/>
          <w:szCs w:val="18"/>
        </w:rPr>
      </w:pPr>
    </w:p>
    <w:p w14:paraId="7899B470" w14:textId="77777777" w:rsidR="001E7316" w:rsidRPr="0085169D" w:rsidRDefault="001E7316" w:rsidP="001E7316">
      <w:pPr>
        <w:numPr>
          <w:ilvl w:val="0"/>
          <w:numId w:val="7"/>
        </w:numPr>
        <w:tabs>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Uslovi plaćanja</w:t>
      </w:r>
    </w:p>
    <w:p w14:paraId="3BAC18BC" w14:textId="3A34D564"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Uslovi plaćanja su definisani </w:t>
      </w:r>
      <w:r w:rsidR="002B0E1D" w:rsidRPr="0085169D">
        <w:rPr>
          <w:rFonts w:ascii="Arial" w:hAnsi="Arial" w:cs="Arial"/>
          <w:color w:val="000000" w:themeColor="text1"/>
          <w:sz w:val="18"/>
          <w:szCs w:val="18"/>
        </w:rPr>
        <w:t>Ponudom</w:t>
      </w:r>
      <w:r w:rsidR="00E445BC" w:rsidRPr="0085169D">
        <w:rPr>
          <w:rFonts w:ascii="Arial" w:hAnsi="Arial" w:cs="Arial"/>
          <w:color w:val="000000" w:themeColor="text1"/>
          <w:sz w:val="18"/>
          <w:szCs w:val="18"/>
        </w:rPr>
        <w:t xml:space="preserve"> i/ili Dokumentom</w:t>
      </w:r>
      <w:r w:rsidR="00CD5143" w:rsidRPr="0085169D">
        <w:rPr>
          <w:rFonts w:ascii="Arial" w:hAnsi="Arial" w:cs="Arial"/>
          <w:color w:val="000000" w:themeColor="text1"/>
          <w:sz w:val="18"/>
          <w:szCs w:val="18"/>
        </w:rPr>
        <w:t xml:space="preserve"> i/ili </w:t>
      </w:r>
      <w:r w:rsidR="00996614" w:rsidRPr="0085169D">
        <w:rPr>
          <w:rFonts w:ascii="Arial" w:hAnsi="Arial" w:cs="Arial"/>
          <w:color w:val="000000" w:themeColor="text1"/>
          <w:sz w:val="18"/>
          <w:szCs w:val="18"/>
        </w:rPr>
        <w:t>u</w:t>
      </w:r>
      <w:r w:rsidR="00D00FBE" w:rsidRPr="0085169D">
        <w:rPr>
          <w:rFonts w:ascii="Arial" w:hAnsi="Arial" w:cs="Arial"/>
          <w:color w:val="000000" w:themeColor="text1"/>
          <w:sz w:val="18"/>
          <w:szCs w:val="18"/>
        </w:rPr>
        <w:t>govorom</w:t>
      </w:r>
      <w:r w:rsidR="00996614" w:rsidRPr="0085169D">
        <w:rPr>
          <w:rFonts w:ascii="Arial" w:hAnsi="Arial" w:cs="Arial"/>
          <w:color w:val="000000" w:themeColor="text1"/>
          <w:sz w:val="18"/>
          <w:szCs w:val="18"/>
        </w:rPr>
        <w:t xml:space="preserve"> o prodaji</w:t>
      </w:r>
      <w:r w:rsidRPr="0085169D">
        <w:rPr>
          <w:rFonts w:ascii="Arial" w:hAnsi="Arial" w:cs="Arial"/>
          <w:color w:val="000000" w:themeColor="text1"/>
          <w:sz w:val="18"/>
          <w:szCs w:val="18"/>
        </w:rPr>
        <w:t xml:space="preserve"> uz </w:t>
      </w:r>
      <w:r w:rsidR="00B92618" w:rsidRPr="0085169D">
        <w:rPr>
          <w:rFonts w:ascii="Arial" w:hAnsi="Arial" w:cs="Arial"/>
          <w:color w:val="000000" w:themeColor="text1"/>
          <w:sz w:val="18"/>
          <w:szCs w:val="18"/>
        </w:rPr>
        <w:t>poštovanje</w:t>
      </w:r>
      <w:r w:rsidR="002D3F1A"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 xml:space="preserve">rabatne politike za prevremeno plaćanje. </w:t>
      </w:r>
    </w:p>
    <w:p w14:paraId="543DBB70" w14:textId="15EAC091"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Plaćanje robe</w:t>
      </w:r>
      <w:r w:rsidR="00252067" w:rsidRPr="0085169D">
        <w:rPr>
          <w:rFonts w:ascii="Arial" w:hAnsi="Arial" w:cs="Arial"/>
          <w:color w:val="000000" w:themeColor="text1"/>
          <w:sz w:val="18"/>
          <w:szCs w:val="18"/>
        </w:rPr>
        <w:t>/proizvoda</w:t>
      </w:r>
      <w:r w:rsidRPr="0085169D">
        <w:rPr>
          <w:rFonts w:ascii="Arial" w:hAnsi="Arial" w:cs="Arial"/>
          <w:color w:val="000000" w:themeColor="text1"/>
          <w:sz w:val="18"/>
          <w:szCs w:val="18"/>
        </w:rPr>
        <w:t xml:space="preserve"> vršiće se:</w:t>
      </w:r>
    </w:p>
    <w:p w14:paraId="57739052" w14:textId="5A03EB69" w:rsidR="003D2746" w:rsidRPr="0085169D" w:rsidRDefault="001E7316" w:rsidP="001E7316">
      <w:pPr>
        <w:tabs>
          <w:tab w:val="left" w:pos="993"/>
        </w:tabs>
        <w:autoSpaceDE w:val="0"/>
        <w:autoSpaceDN w:val="0"/>
        <w:adjustRightInd w:val="0"/>
        <w:spacing w:after="0" w:line="240" w:lineRule="auto"/>
        <w:ind w:left="993"/>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avansno</w:t>
      </w:r>
      <w:r w:rsidR="00BB1738" w:rsidRPr="0085169D">
        <w:rPr>
          <w:rFonts w:ascii="Arial" w:hAnsi="Arial" w:cs="Arial"/>
          <w:color w:val="000000" w:themeColor="text1"/>
          <w:sz w:val="18"/>
          <w:szCs w:val="18"/>
        </w:rPr>
        <w:t xml:space="preserve"> pre isporuke robe/proizvoda</w:t>
      </w:r>
      <w:r w:rsidRPr="0085169D">
        <w:rPr>
          <w:rFonts w:ascii="Arial" w:hAnsi="Arial" w:cs="Arial"/>
          <w:color w:val="000000" w:themeColor="text1"/>
          <w:sz w:val="18"/>
          <w:szCs w:val="18"/>
        </w:rPr>
        <w:t xml:space="preserve"> (100%</w:t>
      </w:r>
      <w:r w:rsidR="003D2746" w:rsidRPr="0085169D">
        <w:rPr>
          <w:rFonts w:ascii="Arial" w:hAnsi="Arial" w:cs="Arial"/>
          <w:color w:val="000000" w:themeColor="text1"/>
          <w:sz w:val="18"/>
          <w:szCs w:val="18"/>
        </w:rPr>
        <w:t>)</w:t>
      </w:r>
      <w:r w:rsidR="007F6C8A" w:rsidRPr="0085169D">
        <w:rPr>
          <w:rFonts w:ascii="Arial" w:hAnsi="Arial" w:cs="Arial"/>
          <w:color w:val="000000" w:themeColor="text1"/>
          <w:sz w:val="18"/>
          <w:szCs w:val="18"/>
        </w:rPr>
        <w:t>;</w:t>
      </w:r>
    </w:p>
    <w:p w14:paraId="18E4C94B" w14:textId="636B07F0" w:rsidR="001E7316" w:rsidRPr="0085169D" w:rsidRDefault="001E7316" w:rsidP="001E7316">
      <w:pPr>
        <w:tabs>
          <w:tab w:val="left" w:pos="993"/>
        </w:tabs>
        <w:autoSpaceDE w:val="0"/>
        <w:autoSpaceDN w:val="0"/>
        <w:adjustRightInd w:val="0"/>
        <w:spacing w:after="0" w:line="240" w:lineRule="auto"/>
        <w:ind w:left="993"/>
        <w:contextualSpacing/>
        <w:jc w:val="both"/>
        <w:rPr>
          <w:rFonts w:ascii="Arial" w:hAnsi="Arial" w:cs="Arial"/>
          <w:color w:val="000000" w:themeColor="text1"/>
          <w:sz w:val="18"/>
          <w:szCs w:val="18"/>
        </w:rPr>
      </w:pPr>
      <w:r w:rsidRPr="0085169D">
        <w:rPr>
          <w:rFonts w:ascii="Arial" w:hAnsi="Arial" w:cs="Arial"/>
          <w:color w:val="000000" w:themeColor="text1"/>
          <w:sz w:val="18"/>
          <w:szCs w:val="18"/>
        </w:rPr>
        <w:lastRenderedPageBreak/>
        <w:t xml:space="preserve">- u roku navedenom u </w:t>
      </w:r>
      <w:r w:rsidR="007F6C8A" w:rsidRPr="0085169D">
        <w:rPr>
          <w:rFonts w:ascii="Arial" w:hAnsi="Arial" w:cs="Arial"/>
          <w:color w:val="000000" w:themeColor="text1"/>
          <w:sz w:val="18"/>
          <w:szCs w:val="18"/>
        </w:rPr>
        <w:t>Ponudi i/ili</w:t>
      </w:r>
      <w:r w:rsidR="00252067" w:rsidRPr="0085169D">
        <w:rPr>
          <w:rFonts w:ascii="Arial" w:hAnsi="Arial" w:cs="Arial"/>
          <w:color w:val="000000" w:themeColor="text1"/>
          <w:sz w:val="18"/>
          <w:szCs w:val="18"/>
        </w:rPr>
        <w:t xml:space="preserve"> Dokumentu</w:t>
      </w:r>
      <w:r w:rsidR="007F6C8A" w:rsidRPr="0085169D">
        <w:rPr>
          <w:rFonts w:ascii="Arial" w:hAnsi="Arial" w:cs="Arial"/>
          <w:color w:val="000000" w:themeColor="text1"/>
          <w:sz w:val="18"/>
          <w:szCs w:val="18"/>
        </w:rPr>
        <w:t>.</w:t>
      </w:r>
      <w:r w:rsidRPr="0085169D">
        <w:rPr>
          <w:rFonts w:ascii="Arial" w:hAnsi="Arial" w:cs="Arial"/>
          <w:color w:val="000000" w:themeColor="text1"/>
          <w:sz w:val="18"/>
          <w:szCs w:val="18"/>
        </w:rPr>
        <w:t xml:space="preserve"> </w:t>
      </w:r>
    </w:p>
    <w:p w14:paraId="1C0B02FD" w14:textId="4A544559"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Plaćanje cene vrši se isključivo na bankovni račun </w:t>
      </w:r>
      <w:r w:rsidR="009F1DEE" w:rsidRPr="0085169D">
        <w:rPr>
          <w:rFonts w:ascii="Arial" w:hAnsi="Arial" w:cs="Arial"/>
          <w:color w:val="000000" w:themeColor="text1"/>
          <w:sz w:val="18"/>
          <w:szCs w:val="18"/>
        </w:rPr>
        <w:t xml:space="preserve">naznačen u dokumentu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-a</w:t>
      </w:r>
      <w:r w:rsidR="00112145"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 xml:space="preserve">. </w:t>
      </w:r>
    </w:p>
    <w:p w14:paraId="6D7E54FC" w14:textId="66CE6374"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Avansno plaćanje se vrši najkasnije</w:t>
      </w:r>
      <w:r w:rsidR="00D9365B" w:rsidRPr="0085169D">
        <w:rPr>
          <w:rFonts w:ascii="Arial" w:hAnsi="Arial" w:cs="Arial"/>
          <w:color w:val="000000" w:themeColor="text1"/>
          <w:sz w:val="18"/>
          <w:szCs w:val="18"/>
        </w:rPr>
        <w:t xml:space="preserve"> u roku </w:t>
      </w:r>
      <w:r w:rsidR="00AE6D3C" w:rsidRPr="0085169D">
        <w:rPr>
          <w:rFonts w:ascii="Arial" w:hAnsi="Arial" w:cs="Arial"/>
          <w:color w:val="000000" w:themeColor="text1"/>
          <w:sz w:val="18"/>
          <w:szCs w:val="18"/>
        </w:rPr>
        <w:t>defin</w:t>
      </w:r>
      <w:r w:rsidR="005B79F9" w:rsidRPr="0085169D">
        <w:rPr>
          <w:rFonts w:ascii="Arial" w:hAnsi="Arial" w:cs="Arial"/>
          <w:color w:val="000000" w:themeColor="text1"/>
          <w:sz w:val="18"/>
          <w:szCs w:val="18"/>
        </w:rPr>
        <w:t xml:space="preserve">isanom u </w:t>
      </w:r>
      <w:r w:rsidR="00402A19" w:rsidRPr="0085169D">
        <w:rPr>
          <w:rFonts w:ascii="Arial" w:hAnsi="Arial" w:cs="Arial"/>
          <w:color w:val="000000" w:themeColor="text1"/>
          <w:sz w:val="18"/>
          <w:szCs w:val="18"/>
        </w:rPr>
        <w:t xml:space="preserve">Ponudi i/ili </w:t>
      </w:r>
      <w:r w:rsidR="00EC6880" w:rsidRPr="0085169D">
        <w:rPr>
          <w:rFonts w:ascii="Arial" w:hAnsi="Arial" w:cs="Arial"/>
          <w:color w:val="000000" w:themeColor="text1"/>
          <w:sz w:val="18"/>
          <w:szCs w:val="18"/>
        </w:rPr>
        <w:t>Dokumentu</w:t>
      </w:r>
      <w:r w:rsidR="00063AC0"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 xml:space="preserv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neće biti u obavezi da otpočne sa isporukom robe/proizvoda pre nego što avans bude uplaćen. Ako  po isteku roka</w:t>
      </w:r>
      <w:r w:rsidR="00582A8D" w:rsidRPr="0085169D">
        <w:rPr>
          <w:rFonts w:ascii="Arial" w:hAnsi="Arial" w:cs="Arial"/>
          <w:color w:val="000000" w:themeColor="text1"/>
          <w:sz w:val="18"/>
          <w:szCs w:val="18"/>
        </w:rPr>
        <w:t xml:space="preserve"> definisanog za </w:t>
      </w:r>
      <w:r w:rsidR="00C1371A" w:rsidRPr="0085169D">
        <w:rPr>
          <w:rFonts w:ascii="Arial" w:hAnsi="Arial" w:cs="Arial"/>
          <w:color w:val="000000" w:themeColor="text1"/>
          <w:sz w:val="18"/>
          <w:szCs w:val="18"/>
        </w:rPr>
        <w:t>uplatu</w:t>
      </w:r>
      <w:r w:rsidRPr="0085169D">
        <w:rPr>
          <w:rFonts w:ascii="Arial" w:hAnsi="Arial" w:cs="Arial"/>
          <w:color w:val="000000" w:themeColor="text1"/>
          <w:sz w:val="18"/>
          <w:szCs w:val="18"/>
        </w:rPr>
        <w:t xml:space="preserve"> avans</w:t>
      </w:r>
      <w:r w:rsidR="00C1371A" w:rsidRPr="0085169D">
        <w:rPr>
          <w:rFonts w:ascii="Arial" w:hAnsi="Arial" w:cs="Arial"/>
          <w:color w:val="000000" w:themeColor="text1"/>
          <w:sz w:val="18"/>
          <w:szCs w:val="18"/>
        </w:rPr>
        <w:t>a isti</w:t>
      </w:r>
      <w:r w:rsidRPr="0085169D">
        <w:rPr>
          <w:rFonts w:ascii="Arial" w:hAnsi="Arial" w:cs="Arial"/>
          <w:color w:val="000000" w:themeColor="text1"/>
          <w:sz w:val="18"/>
          <w:szCs w:val="18"/>
        </w:rPr>
        <w:t xml:space="preserve"> ne bude uplaćen,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može zahtevati naknadu štete. Ukoliko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pored produženja roka za period u kojem je Naručilac i/ili Kupac bio u docnji sa uplatom avansa,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zadržava i prava u skladu sa članom </w:t>
      </w:r>
      <w:r w:rsidR="00B139FE" w:rsidRPr="0085169D">
        <w:rPr>
          <w:rFonts w:ascii="Arial" w:hAnsi="Arial" w:cs="Arial"/>
          <w:color w:val="000000" w:themeColor="text1"/>
          <w:sz w:val="18"/>
          <w:szCs w:val="18"/>
        </w:rPr>
        <w:t>6</w:t>
      </w:r>
      <w:r w:rsidRPr="0085169D">
        <w:rPr>
          <w:rFonts w:ascii="Arial" w:hAnsi="Arial" w:cs="Arial"/>
          <w:color w:val="000000" w:themeColor="text1"/>
          <w:sz w:val="18"/>
          <w:szCs w:val="18"/>
        </w:rPr>
        <w:t>.5.</w:t>
      </w:r>
    </w:p>
    <w:p w14:paraId="228F46C7" w14:textId="16CA523A"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Obaveza plaćanja vrednosti/cenerobe/proizvoda će se smatrati izvršenom jedino ukoliko je uplaćeni iznos oslobođen bilo kakvih opterećenja i odbitaka kao i eventualnih naknada i troškova platnog prometa. Ukoliko to nije slučaj, iznos koji Naručilac i/ili Kupac treba da plati mora biti uvećan za iznos svih odbitaka i opterećena tako da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može primiti i zadržati neto iznos. Za slučaj da isplate vrednosti robe/cene podrazumeva plaćanje poreza po odbitku, Naručilac </w:t>
      </w:r>
      <w:bookmarkStart w:id="7" w:name="_Hlk15560992"/>
      <w:r w:rsidRPr="0085169D">
        <w:rPr>
          <w:rFonts w:ascii="Arial" w:hAnsi="Arial" w:cs="Arial"/>
          <w:color w:val="000000" w:themeColor="text1"/>
          <w:sz w:val="18"/>
          <w:szCs w:val="18"/>
        </w:rPr>
        <w:t xml:space="preserve">i/ili Kupac </w:t>
      </w:r>
      <w:bookmarkEnd w:id="7"/>
      <w:r w:rsidRPr="0085169D">
        <w:rPr>
          <w:rFonts w:ascii="Arial" w:hAnsi="Arial" w:cs="Arial"/>
          <w:color w:val="000000" w:themeColor="text1"/>
          <w:sz w:val="18"/>
          <w:szCs w:val="18"/>
        </w:rPr>
        <w:t xml:space="preserve">je dužan da dostavi poreske potvrde o tako plaćenom porezu u roku od 4 (četiri) nedelje od plaćanja fakture po kojoj je plaćen porez po odbitku. </w:t>
      </w:r>
    </w:p>
    <w:p w14:paraId="6D9B0440" w14:textId="77777777"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Prilikom uplate na tekući račun zatvaraju se prvo kamate, pa najstarije obaveze bez obzira na pozivanje na samoj uplati. </w:t>
      </w:r>
    </w:p>
    <w:p w14:paraId="6EFF01C9" w14:textId="6AC142ED"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Naručilac i/ili Kupac ne može svoja dugovanja prema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-u prebijati/kompenzirati sa potraživanjima koje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ima prema Naručiocu i/ili Kupcu.</w:t>
      </w:r>
    </w:p>
    <w:p w14:paraId="47F463A5" w14:textId="13315F5C"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 slučaju da je bonitet Naručioca i/ili Kupca shodno oceni odabrane osiguravajuće kuće od strane UNIPROMET, manji od B2, uslovi plaćanja će biti posebno ugovoreni.</w:t>
      </w:r>
    </w:p>
    <w:p w14:paraId="059F92E0" w14:textId="77777777" w:rsidR="001E7316" w:rsidRPr="0085169D" w:rsidRDefault="001E7316" w:rsidP="001E7316">
      <w:pPr>
        <w:tabs>
          <w:tab w:val="left" w:pos="993"/>
        </w:tabs>
        <w:autoSpaceDE w:val="0"/>
        <w:autoSpaceDN w:val="0"/>
        <w:adjustRightInd w:val="0"/>
        <w:spacing w:after="0" w:line="240" w:lineRule="auto"/>
        <w:ind w:left="993" w:hanging="567"/>
        <w:jc w:val="both"/>
        <w:rPr>
          <w:rFonts w:ascii="Arial" w:hAnsi="Arial" w:cs="Arial"/>
          <w:color w:val="000000" w:themeColor="text1"/>
          <w:sz w:val="18"/>
          <w:szCs w:val="18"/>
        </w:rPr>
      </w:pPr>
    </w:p>
    <w:p w14:paraId="55D25E5C" w14:textId="77777777" w:rsidR="001E7316" w:rsidRPr="0085169D" w:rsidRDefault="001E7316" w:rsidP="001E7316">
      <w:pPr>
        <w:numPr>
          <w:ilvl w:val="0"/>
          <w:numId w:val="7"/>
        </w:numPr>
        <w:tabs>
          <w:tab w:val="left" w:pos="993"/>
        </w:tabs>
        <w:autoSpaceDE w:val="0"/>
        <w:autoSpaceDN w:val="0"/>
        <w:adjustRightInd w:val="0"/>
        <w:spacing w:after="0" w:line="240" w:lineRule="auto"/>
        <w:ind w:left="993" w:hanging="567"/>
        <w:contextualSpacing/>
        <w:jc w:val="both"/>
        <w:rPr>
          <w:rFonts w:ascii="Arial" w:hAnsi="Arial" w:cs="Arial"/>
          <w:b/>
          <w:color w:val="000000" w:themeColor="text1"/>
          <w:sz w:val="18"/>
          <w:szCs w:val="18"/>
        </w:rPr>
      </w:pPr>
      <w:r w:rsidRPr="0085169D">
        <w:rPr>
          <w:rFonts w:ascii="Arial" w:hAnsi="Arial" w:cs="Arial"/>
          <w:b/>
          <w:color w:val="000000" w:themeColor="text1"/>
          <w:sz w:val="18"/>
          <w:szCs w:val="18"/>
        </w:rPr>
        <w:t xml:space="preserve">Obezbeđenje plaćanja </w:t>
      </w:r>
    </w:p>
    <w:p w14:paraId="027AD81A" w14:textId="2C31F32B"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da je </w:t>
      </w:r>
      <w:r w:rsidR="000D665D" w:rsidRPr="0085169D">
        <w:rPr>
          <w:rFonts w:ascii="Arial" w:hAnsi="Arial" w:cs="Arial"/>
          <w:color w:val="000000" w:themeColor="text1"/>
          <w:sz w:val="18"/>
          <w:szCs w:val="18"/>
        </w:rPr>
        <w:t>do</w:t>
      </w:r>
      <w:r w:rsidRPr="0085169D">
        <w:rPr>
          <w:rFonts w:ascii="Arial" w:hAnsi="Arial" w:cs="Arial"/>
          <w:color w:val="000000" w:themeColor="text1"/>
          <w:sz w:val="18"/>
          <w:szCs w:val="18"/>
        </w:rPr>
        <w:t>govoreno odloženo plaćanje</w:t>
      </w:r>
      <w:r w:rsidR="00591C35" w:rsidRPr="0085169D">
        <w:rPr>
          <w:rFonts w:ascii="Arial" w:hAnsi="Arial" w:cs="Arial"/>
          <w:color w:val="000000" w:themeColor="text1"/>
          <w:sz w:val="18"/>
          <w:szCs w:val="18"/>
        </w:rPr>
        <w:t xml:space="preserve">, a nije potpisan </w:t>
      </w:r>
      <w:r w:rsidR="00126E86" w:rsidRPr="0085169D">
        <w:rPr>
          <w:rFonts w:ascii="Arial" w:hAnsi="Arial" w:cs="Arial"/>
          <w:color w:val="000000" w:themeColor="text1"/>
          <w:sz w:val="18"/>
          <w:szCs w:val="18"/>
        </w:rPr>
        <w:t xml:space="preserve">poseban </w:t>
      </w:r>
      <w:r w:rsidR="00591C35" w:rsidRPr="0085169D">
        <w:rPr>
          <w:rFonts w:ascii="Arial" w:hAnsi="Arial" w:cs="Arial"/>
          <w:color w:val="000000" w:themeColor="text1"/>
          <w:sz w:val="18"/>
          <w:szCs w:val="18"/>
        </w:rPr>
        <w:t>ugovor</w:t>
      </w:r>
      <w:r w:rsidR="00107325" w:rsidRPr="0085169D">
        <w:rPr>
          <w:rFonts w:ascii="Arial" w:hAnsi="Arial" w:cs="Arial"/>
          <w:color w:val="000000" w:themeColor="text1"/>
          <w:sz w:val="18"/>
          <w:szCs w:val="18"/>
        </w:rPr>
        <w:t xml:space="preserve"> o prodaji</w:t>
      </w:r>
      <w:r w:rsidR="00591C35"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 xml:space="preserve"> Naručilac i/ili Kupac se obavezuje da pre preuzimanja robe/proizvoda UNIPROMET dostavi dogovorena i važeća/validna sredstva obezbeđenja. Ova sredstva obezbeđenja UNIPROMET može aktivirati u slučaju kašnjenja plaćanja od strane Naručioca i/ili Kupca koje je duže od 15 (petnaest) dana, bez prethodnog dostavljanja pisanog obaveštenja/upozorenja Naručiocu i/ili Kupcu.</w:t>
      </w:r>
    </w:p>
    <w:p w14:paraId="3DC10768" w14:textId="3B013BCC"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bCs/>
          <w:color w:val="000000" w:themeColor="text1"/>
          <w:sz w:val="18"/>
          <w:szCs w:val="18"/>
        </w:rPr>
        <w:t xml:space="preserve">Kao </w:t>
      </w:r>
      <w:r w:rsidRPr="0085169D">
        <w:rPr>
          <w:rFonts w:ascii="Arial" w:hAnsi="Arial" w:cs="Arial"/>
          <w:color w:val="000000" w:themeColor="text1"/>
          <w:sz w:val="18"/>
          <w:szCs w:val="18"/>
        </w:rPr>
        <w:t xml:space="preserve">sredstvo obezbeđenja izvršenja svojih obaveza, Naručilac i/ili Kupca dostavlja najmanje 2 (dve) blanko potpisane menice sa odgovarajućim meničnim ovlašćenjem zajedno sa dokazom o registraciji predmetnih menica kod Narodne Banke </w:t>
      </w:r>
      <w:r w:rsidR="005846E9" w:rsidRPr="0085169D">
        <w:rPr>
          <w:rFonts w:ascii="Arial" w:hAnsi="Arial" w:cs="Arial"/>
          <w:color w:val="000000" w:themeColor="text1"/>
          <w:sz w:val="18"/>
          <w:szCs w:val="18"/>
        </w:rPr>
        <w:t xml:space="preserve">Republike </w:t>
      </w:r>
      <w:r w:rsidRPr="0085169D">
        <w:rPr>
          <w:rFonts w:ascii="Arial" w:hAnsi="Arial" w:cs="Arial"/>
          <w:color w:val="000000" w:themeColor="text1"/>
          <w:sz w:val="18"/>
          <w:szCs w:val="18"/>
        </w:rPr>
        <w:t xml:space="preserve">Srbije, </w:t>
      </w:r>
      <w:r w:rsidR="0094300A" w:rsidRPr="0085169D">
        <w:rPr>
          <w:rFonts w:ascii="Arial" w:hAnsi="Arial" w:cs="Arial"/>
          <w:color w:val="000000" w:themeColor="text1"/>
          <w:sz w:val="18"/>
          <w:szCs w:val="18"/>
        </w:rPr>
        <w:t xml:space="preserve">i </w:t>
      </w:r>
      <w:r w:rsidRPr="0085169D">
        <w:rPr>
          <w:rFonts w:ascii="Arial" w:hAnsi="Arial" w:cs="Arial"/>
          <w:color w:val="000000" w:themeColor="text1"/>
          <w:sz w:val="18"/>
          <w:szCs w:val="18"/>
        </w:rPr>
        <w:t>kopiju</w:t>
      </w:r>
      <w:r w:rsidR="005846E9" w:rsidRPr="0085169D">
        <w:rPr>
          <w:rFonts w:ascii="Arial" w:hAnsi="Arial" w:cs="Arial"/>
          <w:color w:val="000000" w:themeColor="text1"/>
          <w:sz w:val="18"/>
          <w:szCs w:val="18"/>
        </w:rPr>
        <w:t xml:space="preserve"> OP obrazca. </w:t>
      </w:r>
      <w:r w:rsidRPr="0085169D">
        <w:rPr>
          <w:rFonts w:ascii="Arial" w:hAnsi="Arial" w:cs="Arial"/>
          <w:color w:val="000000" w:themeColor="text1"/>
          <w:sz w:val="18"/>
          <w:szCs w:val="18"/>
        </w:rPr>
        <w:t xml:space="preserve">  </w:t>
      </w:r>
    </w:p>
    <w:p w14:paraId="3145EFD6" w14:textId="71AD861B"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Naručilac i/ili Kupac je  na zahtev UNIPROMET-a </w:t>
      </w:r>
      <w:r w:rsidR="006130F7" w:rsidRPr="0085169D">
        <w:rPr>
          <w:rFonts w:ascii="Arial" w:hAnsi="Arial" w:cs="Arial"/>
          <w:color w:val="000000" w:themeColor="text1"/>
          <w:sz w:val="18"/>
          <w:szCs w:val="18"/>
        </w:rPr>
        <w:t xml:space="preserve">može </w:t>
      </w:r>
      <w:r w:rsidRPr="0085169D">
        <w:rPr>
          <w:rFonts w:ascii="Arial" w:hAnsi="Arial" w:cs="Arial"/>
          <w:color w:val="000000" w:themeColor="text1"/>
          <w:sz w:val="18"/>
          <w:szCs w:val="18"/>
        </w:rPr>
        <w:t xml:space="preserve">da dostavi  bankarsku garanciju ili akreditiv kao sredstvo obezbeđenja plaćanja. </w:t>
      </w:r>
    </w:p>
    <w:p w14:paraId="630EA10F" w14:textId="77777777"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UNIPROMET će Naručiocu i/ili Kupcu vratiti dostavljena sredstva obezbeđenja iz tačke 9.2. u roku od 2 (dva) radna dana od dana kada je dobio bankarski izveštaj da je Naručilac i/ili Kupac izmirio svoje obaveze, osim ukoliko se drugačije ne dogovori sa </w:t>
      </w:r>
      <w:bookmarkStart w:id="8" w:name="_Hlk15625615"/>
      <w:r w:rsidRPr="0085169D">
        <w:rPr>
          <w:rFonts w:ascii="Arial" w:hAnsi="Arial" w:cs="Arial"/>
          <w:color w:val="000000" w:themeColor="text1"/>
          <w:sz w:val="18"/>
          <w:szCs w:val="18"/>
        </w:rPr>
        <w:t>Naručiocem i/ili Kupcem</w:t>
      </w:r>
      <w:bookmarkEnd w:id="8"/>
      <w:r w:rsidRPr="0085169D">
        <w:rPr>
          <w:rFonts w:ascii="Arial" w:hAnsi="Arial" w:cs="Arial"/>
          <w:color w:val="000000" w:themeColor="text1"/>
          <w:sz w:val="18"/>
          <w:szCs w:val="18"/>
        </w:rPr>
        <w:t>.</w:t>
      </w:r>
    </w:p>
    <w:p w14:paraId="43459EC1" w14:textId="134A7DEF" w:rsidR="001E7316" w:rsidRPr="0085169D" w:rsidRDefault="001E7316" w:rsidP="001E7316">
      <w:pPr>
        <w:numPr>
          <w:ilvl w:val="1"/>
          <w:numId w:val="7"/>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UNIPROMET zadržava pravo osiguranja potraživanja svakog svog Naručioca i/ili Kupca i aktiviranja polise usled nepoštovanja rokova plaćanja bez prethodnog pisanog obaveštenja</w:t>
      </w:r>
      <w:r w:rsidR="00550686" w:rsidRPr="0085169D">
        <w:rPr>
          <w:rFonts w:ascii="Arial" w:hAnsi="Arial" w:cs="Arial"/>
          <w:color w:val="000000" w:themeColor="text1"/>
          <w:sz w:val="18"/>
          <w:szCs w:val="18"/>
        </w:rPr>
        <w:t xml:space="preserve"> i/ili pribavljanja posebne saglasnosti Kupca i/ili Naručioca</w:t>
      </w:r>
      <w:r w:rsidRPr="0085169D">
        <w:rPr>
          <w:rFonts w:ascii="Arial" w:hAnsi="Arial" w:cs="Arial"/>
          <w:color w:val="000000" w:themeColor="text1"/>
          <w:sz w:val="18"/>
          <w:szCs w:val="18"/>
        </w:rPr>
        <w:t>.</w:t>
      </w:r>
      <w:r w:rsidR="007E6D69" w:rsidRPr="0085169D">
        <w:rPr>
          <w:rFonts w:ascii="Arial" w:hAnsi="Arial" w:cs="Arial"/>
          <w:color w:val="000000" w:themeColor="text1"/>
          <w:sz w:val="18"/>
          <w:szCs w:val="18"/>
        </w:rPr>
        <w:t xml:space="preserve"> Pored potraživanja, ugovorom se sa starog na novog poverioca prenose i sva sporedna prava proistekla iz obezbeđenja potraživanja koje se prodaje odnosno prenosi. </w:t>
      </w:r>
    </w:p>
    <w:p w14:paraId="60E837F0" w14:textId="77777777" w:rsidR="001E7316" w:rsidRPr="0085169D" w:rsidRDefault="001E7316" w:rsidP="001E7316">
      <w:p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p>
    <w:p w14:paraId="47B6EC9F" w14:textId="77777777" w:rsidR="001E7316" w:rsidRPr="0085169D" w:rsidRDefault="001E7316" w:rsidP="001E7316">
      <w:pPr>
        <w:numPr>
          <w:ilvl w:val="0"/>
          <w:numId w:val="7"/>
        </w:numPr>
        <w:tabs>
          <w:tab w:val="left" w:pos="0"/>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Vreme ispunjenja</w:t>
      </w:r>
    </w:p>
    <w:p w14:paraId="4FA061F5" w14:textId="30A27059"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pogledu vremena ispunjenja primenjivaće se rokovi koji su dogovoreni od strane </w:t>
      </w:r>
      <w:r w:rsidR="00126E86" w:rsidRPr="0085169D">
        <w:rPr>
          <w:rFonts w:ascii="Arial" w:hAnsi="Arial" w:cs="Arial"/>
          <w:color w:val="000000" w:themeColor="text1"/>
          <w:sz w:val="18"/>
          <w:szCs w:val="18"/>
        </w:rPr>
        <w:t xml:space="preserve">UNIPROMET i Kupca i/ili Naručioca  </w:t>
      </w:r>
      <w:r w:rsidRPr="0085169D">
        <w:rPr>
          <w:rFonts w:ascii="Arial" w:hAnsi="Arial" w:cs="Arial"/>
          <w:color w:val="000000" w:themeColor="text1"/>
          <w:sz w:val="18"/>
          <w:szCs w:val="18"/>
        </w:rPr>
        <w:t xml:space="preserve">. Ukoliko </w:t>
      </w:r>
      <w:r w:rsidR="00126E86" w:rsidRPr="0085169D">
        <w:rPr>
          <w:rFonts w:ascii="Arial" w:hAnsi="Arial" w:cs="Arial"/>
          <w:color w:val="000000" w:themeColor="text1"/>
          <w:sz w:val="18"/>
          <w:szCs w:val="18"/>
        </w:rPr>
        <w:t>UNIPROMET i Kupac i/ili Naručilac</w:t>
      </w:r>
      <w:r w:rsidR="00126E86" w:rsidRPr="0085169D" w:rsidDel="00126E86">
        <w:rPr>
          <w:rFonts w:ascii="Arial" w:hAnsi="Arial" w:cs="Arial"/>
          <w:color w:val="000000" w:themeColor="text1"/>
          <w:sz w:val="18"/>
          <w:szCs w:val="18"/>
        </w:rPr>
        <w:t xml:space="preserve"> </w:t>
      </w:r>
      <w:r w:rsidRPr="0085169D">
        <w:rPr>
          <w:rFonts w:ascii="Arial" w:hAnsi="Arial" w:cs="Arial"/>
          <w:color w:val="000000" w:themeColor="text1"/>
          <w:sz w:val="18"/>
          <w:szCs w:val="18"/>
        </w:rPr>
        <w:t>nisu dogovoril</w:t>
      </w:r>
      <w:r w:rsidR="00126E86" w:rsidRPr="0085169D">
        <w:rPr>
          <w:rFonts w:ascii="Arial" w:hAnsi="Arial" w:cs="Arial"/>
          <w:color w:val="000000" w:themeColor="text1"/>
          <w:sz w:val="18"/>
          <w:szCs w:val="18"/>
        </w:rPr>
        <w:t>i</w:t>
      </w:r>
      <w:r w:rsidRPr="0085169D">
        <w:rPr>
          <w:rFonts w:ascii="Arial" w:hAnsi="Arial" w:cs="Arial"/>
          <w:color w:val="000000" w:themeColor="text1"/>
          <w:sz w:val="18"/>
          <w:szCs w:val="18"/>
        </w:rPr>
        <w:t xml:space="preserve"> rokove ispunjenja, primenjivaće se rokovi navedeni u prihvaćenoj Ponudi</w:t>
      </w:r>
      <w:r w:rsidR="00126E86" w:rsidRPr="0085169D">
        <w:rPr>
          <w:rFonts w:ascii="Arial" w:hAnsi="Arial" w:cs="Arial"/>
          <w:color w:val="000000" w:themeColor="text1"/>
          <w:sz w:val="18"/>
          <w:szCs w:val="18"/>
        </w:rPr>
        <w:t xml:space="preserve"> i/ili Dokumentu</w:t>
      </w:r>
      <w:r w:rsidRPr="0085169D">
        <w:rPr>
          <w:rFonts w:ascii="Arial" w:hAnsi="Arial" w:cs="Arial"/>
          <w:color w:val="000000" w:themeColor="text1"/>
          <w:sz w:val="18"/>
          <w:szCs w:val="18"/>
        </w:rPr>
        <w:t>.</w:t>
      </w:r>
    </w:p>
    <w:p w14:paraId="56DAD7CF" w14:textId="01B497E3"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Navedeni rokovi obavezivaće UNIPROMET pod uslovom da Naručilac </w:t>
      </w:r>
      <w:bookmarkStart w:id="9" w:name="_Hlk15456147"/>
      <w:r w:rsidRPr="0085169D">
        <w:rPr>
          <w:rFonts w:ascii="Arial" w:hAnsi="Arial" w:cs="Arial"/>
          <w:color w:val="000000" w:themeColor="text1"/>
          <w:sz w:val="18"/>
          <w:szCs w:val="18"/>
        </w:rPr>
        <w:t xml:space="preserve">i/ili Kupac </w:t>
      </w:r>
      <w:bookmarkEnd w:id="9"/>
      <w:r w:rsidRPr="0085169D">
        <w:rPr>
          <w:rFonts w:ascii="Arial" w:hAnsi="Arial" w:cs="Arial"/>
          <w:color w:val="000000" w:themeColor="text1"/>
          <w:sz w:val="18"/>
          <w:szCs w:val="18"/>
        </w:rPr>
        <w:t>blagovremeno i u  dogovorenim rokovima izvrši svoje obaveze.</w:t>
      </w:r>
    </w:p>
    <w:p w14:paraId="2495F7F1" w14:textId="3C798628"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Izvršenje isporuke u roku uslovljeno je blagovremenim prijemom svih dokumenata koje treba da obezbedi Naručilac i/ili Kupac, odnosno ispunjenja obaveza Naručioca i/ili Kupca koje prethode isporuci robe/proizvoda, npr. plaćanje avansa, </w:t>
      </w:r>
      <w:r w:rsidR="00CB6509" w:rsidRPr="0085169D">
        <w:rPr>
          <w:rFonts w:ascii="Arial" w:hAnsi="Arial" w:cs="Arial"/>
          <w:color w:val="000000" w:themeColor="text1"/>
          <w:sz w:val="18"/>
          <w:szCs w:val="18"/>
        </w:rPr>
        <w:t>dostavljanje sredstava obezbedjenja,</w:t>
      </w:r>
      <w:r w:rsidR="0043393B"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 xml:space="preserve">dostavljanje adrese isporuke ukoliko je prevoz ugovoren, graničnog prelaza i carinarnice ukoliko se radi o izvoznim poslovima i sl. Ukoliko ovi uslovi nisu ispunjeni, rok isporuke robe/proizvoda će biti produžen za period do ispunjenja tih uslova. </w:t>
      </w:r>
    </w:p>
    <w:p w14:paraId="2855A6ED" w14:textId="1D717365"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Ukoliko Naručilac i/ili Kupac uslove iz tačke (</w:t>
      </w:r>
      <w:r w:rsidR="002F4AAC" w:rsidRPr="0085169D">
        <w:rPr>
          <w:rFonts w:ascii="Arial" w:hAnsi="Arial" w:cs="Arial"/>
          <w:color w:val="000000" w:themeColor="text1"/>
          <w:sz w:val="18"/>
          <w:szCs w:val="18"/>
        </w:rPr>
        <w:t>8</w:t>
      </w:r>
      <w:r w:rsidRPr="0085169D">
        <w:rPr>
          <w:rFonts w:ascii="Arial" w:hAnsi="Arial" w:cs="Arial"/>
          <w:color w:val="000000" w:themeColor="text1"/>
          <w:sz w:val="18"/>
          <w:szCs w:val="18"/>
        </w:rPr>
        <w:t>.</w:t>
      </w:r>
      <w:r w:rsidR="00BA7752" w:rsidRPr="0085169D">
        <w:rPr>
          <w:rFonts w:ascii="Arial" w:hAnsi="Arial" w:cs="Arial"/>
          <w:color w:val="000000" w:themeColor="text1"/>
          <w:sz w:val="18"/>
          <w:szCs w:val="18"/>
        </w:rPr>
        <w:t>3</w:t>
      </w:r>
      <w:r w:rsidRPr="0085169D">
        <w:rPr>
          <w:rFonts w:ascii="Arial" w:hAnsi="Arial" w:cs="Arial"/>
          <w:color w:val="000000" w:themeColor="text1"/>
          <w:sz w:val="18"/>
          <w:szCs w:val="18"/>
        </w:rPr>
        <w:t>.) ovog člana ne ispuni u svemu na vreme, strane su saglasne da se vreme ispunjenja obaveze UNIPROMET odloži za razuman rok, a najmanje za onoliko vremena koliko je bilo kašnjenje Naručioca i/ili Kupca u izvršenju svojih obaveza.</w:t>
      </w:r>
    </w:p>
    <w:p w14:paraId="78F1ABC9" w14:textId="47A595FA"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Odredba tačke (</w:t>
      </w:r>
      <w:r w:rsidR="002F4AAC" w:rsidRPr="0085169D">
        <w:rPr>
          <w:rFonts w:ascii="Arial" w:hAnsi="Arial" w:cs="Arial"/>
          <w:color w:val="000000" w:themeColor="text1"/>
          <w:sz w:val="18"/>
          <w:szCs w:val="18"/>
        </w:rPr>
        <w:t>8</w:t>
      </w:r>
      <w:r w:rsidRPr="0085169D">
        <w:rPr>
          <w:rFonts w:ascii="Arial" w:hAnsi="Arial" w:cs="Arial"/>
          <w:color w:val="000000" w:themeColor="text1"/>
          <w:sz w:val="18"/>
          <w:szCs w:val="18"/>
        </w:rPr>
        <w:t xml:space="preserve">.4.) ovog člana neće se primenjivati ukoliko je do zakašnjenja Naručioca i/ili Kupca u izvršavanju </w:t>
      </w:r>
      <w:r w:rsidR="00F46A33" w:rsidRPr="0085169D">
        <w:rPr>
          <w:rFonts w:ascii="Arial" w:hAnsi="Arial" w:cs="Arial"/>
          <w:color w:val="000000" w:themeColor="text1"/>
          <w:sz w:val="18"/>
          <w:szCs w:val="18"/>
        </w:rPr>
        <w:t xml:space="preserve">preuzetih </w:t>
      </w:r>
      <w:r w:rsidRPr="0085169D">
        <w:rPr>
          <w:rFonts w:ascii="Arial" w:hAnsi="Arial" w:cs="Arial"/>
          <w:color w:val="000000" w:themeColor="text1"/>
          <w:sz w:val="18"/>
          <w:szCs w:val="18"/>
        </w:rPr>
        <w:t>obaveza došlo iz razloga za koje isključivu krivicu snosi UNIPROMET.</w:t>
      </w:r>
    </w:p>
    <w:p w14:paraId="6A58281E" w14:textId="06F6D8E3"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se zakašnjenje u ispunjenju </w:t>
      </w:r>
      <w:r w:rsidR="00F46A33" w:rsidRPr="0085169D">
        <w:rPr>
          <w:rFonts w:ascii="Arial" w:hAnsi="Arial" w:cs="Arial"/>
          <w:color w:val="000000" w:themeColor="text1"/>
          <w:sz w:val="18"/>
          <w:szCs w:val="18"/>
        </w:rPr>
        <w:t xml:space="preserve">preuzetih </w:t>
      </w:r>
      <w:r w:rsidRPr="0085169D">
        <w:rPr>
          <w:rFonts w:ascii="Arial" w:hAnsi="Arial" w:cs="Arial"/>
          <w:color w:val="000000" w:themeColor="text1"/>
          <w:sz w:val="18"/>
          <w:szCs w:val="18"/>
        </w:rPr>
        <w:t xml:space="preserve">obaveza pojavi kao posledica više sile (mobilizacija, rat, pobuna, veće demonstracije i nemiri, štrajkovi većih razmera, prirodne katastrofe i nepogode, padovi IT sistema (uprkos razumnim preventivnim merama), protesti i blokade, kašnjenja u procesu nabavke i sl itd.) </w:t>
      </w:r>
      <w:r w:rsidR="00F46A33" w:rsidRPr="0085169D">
        <w:rPr>
          <w:rFonts w:ascii="Arial" w:hAnsi="Arial" w:cs="Arial"/>
          <w:color w:val="000000" w:themeColor="text1"/>
          <w:sz w:val="18"/>
          <w:szCs w:val="18"/>
        </w:rPr>
        <w:t>do</w:t>
      </w:r>
      <w:r w:rsidRPr="0085169D">
        <w:rPr>
          <w:rFonts w:ascii="Arial" w:hAnsi="Arial" w:cs="Arial"/>
          <w:color w:val="000000" w:themeColor="text1"/>
          <w:sz w:val="18"/>
          <w:szCs w:val="18"/>
        </w:rPr>
        <w:t xml:space="preserve">govoreni rokovi će se produžiti </w:t>
      </w:r>
      <w:r w:rsidR="00F46A33"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najviše  koliko su trajali razlozi više sile.</w:t>
      </w:r>
    </w:p>
    <w:p w14:paraId="5307E887" w14:textId="77777777"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Strana koja usled više sile nije u mogućnosti da ispuni u roku svoju ugovornu obavezu, dužna je da odmah po pojavi razloga više sile, o tome pisanim putem obavesti drugu ugovornu stranu, kao i da, na zahtev druge ugovorne strane o višoj sili dostavi adekvatne dokaze. Ukoliko strana propusti da dostavi tražene dokaze o postojanju razloga više sile neće imati pravo na produženje ugovorenih rokova.</w:t>
      </w:r>
    </w:p>
    <w:p w14:paraId="717076E1" w14:textId="46EB22C1"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r w:rsidRPr="0085169D">
        <w:rPr>
          <w:rFonts w:ascii="Arial" w:hAnsi="Arial" w:cs="Arial"/>
          <w:color w:val="000000" w:themeColor="text1"/>
          <w:sz w:val="18"/>
          <w:szCs w:val="18"/>
        </w:rPr>
        <w:lastRenderedPageBreak/>
        <w:t xml:space="preserve">Po prestanku razloga više sile, strana koja se na te razloge pozvala dužna je da, bez odlaganja, o tome obavesti drugu ugovornu stranu. Odmah po prestanku razloga više sile nastavljaju da teku rokovi ispunjenja </w:t>
      </w:r>
      <w:r w:rsidR="00445674" w:rsidRPr="0085169D">
        <w:rPr>
          <w:rFonts w:ascii="Arial" w:hAnsi="Arial" w:cs="Arial"/>
          <w:color w:val="000000" w:themeColor="text1"/>
          <w:sz w:val="18"/>
          <w:szCs w:val="18"/>
        </w:rPr>
        <w:t>do</w:t>
      </w:r>
      <w:r w:rsidRPr="0085169D">
        <w:rPr>
          <w:rFonts w:ascii="Arial" w:hAnsi="Arial" w:cs="Arial"/>
          <w:color w:val="000000" w:themeColor="text1"/>
          <w:sz w:val="18"/>
          <w:szCs w:val="18"/>
        </w:rPr>
        <w:t>govornih obaveza.</w:t>
      </w:r>
    </w:p>
    <w:p w14:paraId="028D8EE7" w14:textId="05AF771A"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r w:rsidRPr="0085169D">
        <w:rPr>
          <w:rFonts w:ascii="Arial" w:hAnsi="Arial" w:cs="Arial"/>
          <w:color w:val="000000" w:themeColor="text1"/>
          <w:sz w:val="18"/>
          <w:szCs w:val="18"/>
        </w:rPr>
        <w:t xml:space="preserve">Kada vreme predaje robe/proizvoda </w:t>
      </w:r>
      <w:bookmarkStart w:id="10" w:name="_Hlk15455904"/>
      <w:r w:rsidRPr="0085169D">
        <w:rPr>
          <w:rFonts w:ascii="Arial" w:hAnsi="Arial" w:cs="Arial"/>
          <w:color w:val="000000" w:themeColor="text1"/>
          <w:sz w:val="18"/>
          <w:szCs w:val="18"/>
        </w:rPr>
        <w:t xml:space="preserve">Naručiocu i/ili Kupcu </w:t>
      </w:r>
      <w:bookmarkEnd w:id="10"/>
      <w:r w:rsidRPr="0085169D">
        <w:rPr>
          <w:rFonts w:ascii="Arial" w:hAnsi="Arial" w:cs="Arial"/>
          <w:color w:val="000000" w:themeColor="text1"/>
          <w:sz w:val="18"/>
          <w:szCs w:val="18"/>
        </w:rPr>
        <w:t>nije određeno u Ponudi</w:t>
      </w:r>
      <w:r w:rsidR="00445674" w:rsidRPr="0085169D">
        <w:rPr>
          <w:rFonts w:ascii="Arial" w:hAnsi="Arial" w:cs="Arial"/>
          <w:color w:val="000000" w:themeColor="text1"/>
          <w:sz w:val="18"/>
          <w:szCs w:val="18"/>
        </w:rPr>
        <w:t xml:space="preserve"> i/ili Dokumentu</w:t>
      </w:r>
      <w:r w:rsidRPr="0085169D">
        <w:rPr>
          <w:rFonts w:ascii="Arial" w:hAnsi="Arial" w:cs="Arial"/>
          <w:color w:val="000000" w:themeColor="text1"/>
          <w:sz w:val="18"/>
          <w:szCs w:val="18"/>
        </w:rPr>
        <w:t>, UNIPROMET će biti obavezan da izvrši predaju i/ili isporuku robe/proizvoda u razumnom roku posle prihvatanja Ponude</w:t>
      </w:r>
      <w:r w:rsidR="00445674" w:rsidRPr="0085169D">
        <w:rPr>
          <w:rFonts w:ascii="Arial" w:hAnsi="Arial" w:cs="Arial"/>
          <w:color w:val="000000" w:themeColor="text1"/>
          <w:sz w:val="18"/>
          <w:szCs w:val="18"/>
        </w:rPr>
        <w:t xml:space="preserve"> i/ili </w:t>
      </w:r>
      <w:r w:rsidR="006D50CC" w:rsidRPr="0085169D">
        <w:rPr>
          <w:rFonts w:ascii="Arial" w:hAnsi="Arial" w:cs="Arial"/>
          <w:color w:val="000000" w:themeColor="text1"/>
          <w:sz w:val="18"/>
          <w:szCs w:val="18"/>
        </w:rPr>
        <w:t>Dokumenta</w:t>
      </w:r>
      <w:r w:rsidRPr="0085169D">
        <w:rPr>
          <w:rFonts w:ascii="Arial" w:hAnsi="Arial" w:cs="Arial"/>
          <w:color w:val="000000" w:themeColor="text1"/>
          <w:sz w:val="18"/>
          <w:szCs w:val="18"/>
        </w:rPr>
        <w:t xml:space="preserve"> od strane Kupca/Naručioca. Smatraće se da je UNIPROMET izvršio svoju obavezu momentom predaje robe/proizvoda ili isprave na osnovu koje se roba/proizvod može preuzeti prevoziocu ili licu koje organizuje otpremu robe/proizvoda u ime i za račun Naručioca i/ili Kupca.</w:t>
      </w:r>
    </w:p>
    <w:p w14:paraId="0BAFDC75" w14:textId="318C34BA"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je obaveza UNIPROMET da isporuči robu/proizvod Naručiocu i/ili Kupcu, smatraće se da je UNIPROMET svoju obavezu izvršio momentom kada je robu/proizvod poslao u mesto odredišta Naručioca i/ili Kupca. </w:t>
      </w:r>
    </w:p>
    <w:p w14:paraId="74A9323F" w14:textId="1ABFA632"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O svakom nepoštovanju rokova plaćanja naznačenih u </w:t>
      </w:r>
      <w:r w:rsidR="00BD5971" w:rsidRPr="0085169D">
        <w:rPr>
          <w:rFonts w:ascii="Arial" w:hAnsi="Arial" w:cs="Arial"/>
          <w:color w:val="000000" w:themeColor="text1"/>
          <w:sz w:val="18"/>
          <w:szCs w:val="18"/>
        </w:rPr>
        <w:t xml:space="preserve">Ponudi i/ili </w:t>
      </w:r>
      <w:r w:rsidR="006D50CC" w:rsidRPr="0085169D">
        <w:rPr>
          <w:rFonts w:ascii="Arial" w:hAnsi="Arial" w:cs="Arial"/>
          <w:color w:val="000000" w:themeColor="text1"/>
          <w:sz w:val="18"/>
          <w:szCs w:val="18"/>
        </w:rPr>
        <w:t>Dokumentu</w:t>
      </w:r>
      <w:r w:rsidRPr="0085169D">
        <w:rPr>
          <w:rFonts w:ascii="Arial" w:hAnsi="Arial" w:cs="Arial"/>
          <w:color w:val="000000" w:themeColor="text1"/>
          <w:sz w:val="18"/>
          <w:szCs w:val="18"/>
        </w:rPr>
        <w:t xml:space="preserve"> UNIPROMET će voditi evidenciju o istom i Kupca</w:t>
      </w:r>
      <w:r w:rsidR="006D50CC" w:rsidRPr="0085169D">
        <w:rPr>
          <w:rFonts w:ascii="Arial" w:hAnsi="Arial" w:cs="Arial"/>
          <w:color w:val="000000" w:themeColor="text1"/>
          <w:sz w:val="18"/>
          <w:szCs w:val="18"/>
        </w:rPr>
        <w:t xml:space="preserve"> i/ili </w:t>
      </w:r>
      <w:r w:rsidRPr="0085169D">
        <w:rPr>
          <w:rFonts w:ascii="Arial" w:hAnsi="Arial" w:cs="Arial"/>
          <w:color w:val="000000" w:themeColor="text1"/>
          <w:sz w:val="18"/>
          <w:szCs w:val="18"/>
        </w:rPr>
        <w:t>Naručioca na kraju godine zadužiti. Pomenuto zaduženje predstavlja obračun zatezne kamate u iznosu od 0,1 % na godišnjem nivou od vrednosti dotične fakture za svaku punu kalendarsku nedelju zadocnjenja, odnosno nepoštovanja rokova plaćanja naznačenih na istoj</w:t>
      </w:r>
      <w:r w:rsidR="0011688D" w:rsidRPr="0085169D">
        <w:rPr>
          <w:rFonts w:ascii="Arial" w:hAnsi="Arial" w:cs="Arial"/>
          <w:color w:val="000000" w:themeColor="text1"/>
          <w:sz w:val="18"/>
          <w:szCs w:val="18"/>
        </w:rPr>
        <w:t xml:space="preserve">, ali ne više od </w:t>
      </w:r>
      <w:r w:rsidRPr="0085169D">
        <w:rPr>
          <w:rFonts w:ascii="Arial" w:hAnsi="Arial" w:cs="Arial"/>
          <w:color w:val="000000" w:themeColor="text1"/>
          <w:sz w:val="18"/>
          <w:szCs w:val="18"/>
        </w:rPr>
        <w:t xml:space="preserve"> 20% od ukupne vrednosti robe/proizvoda </w:t>
      </w:r>
      <w:r w:rsidR="002058B9" w:rsidRPr="0085169D">
        <w:rPr>
          <w:rFonts w:ascii="Arial" w:hAnsi="Arial" w:cs="Arial"/>
          <w:color w:val="000000" w:themeColor="text1"/>
          <w:sz w:val="18"/>
          <w:szCs w:val="18"/>
        </w:rPr>
        <w:t xml:space="preserve">za koju je </w:t>
      </w:r>
      <w:r w:rsidR="00DA0DDE" w:rsidRPr="0085169D">
        <w:rPr>
          <w:rFonts w:ascii="Arial" w:hAnsi="Arial" w:cs="Arial"/>
          <w:color w:val="000000" w:themeColor="text1"/>
          <w:sz w:val="18"/>
          <w:szCs w:val="18"/>
        </w:rPr>
        <w:t>Kupac i/ili Naručilac u docnji sa plaćanjem</w:t>
      </w:r>
      <w:r w:rsidRPr="0085169D">
        <w:rPr>
          <w:rFonts w:ascii="Arial" w:hAnsi="Arial" w:cs="Arial"/>
          <w:color w:val="000000" w:themeColor="text1"/>
          <w:sz w:val="18"/>
          <w:szCs w:val="18"/>
        </w:rPr>
        <w:t xml:space="preserve">.  </w:t>
      </w:r>
    </w:p>
    <w:p w14:paraId="19F97F22" w14:textId="34A593FF" w:rsidR="001E7316" w:rsidRPr="0085169D" w:rsidRDefault="001E7316" w:rsidP="001E7316">
      <w:pPr>
        <w:numPr>
          <w:ilvl w:val="1"/>
          <w:numId w:val="8"/>
        </w:numPr>
        <w:tabs>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kašnjenja u isporuci robe/proizvoda koje se može pripisati krivici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-u, Naručilac i/ili Kupac ima pravo na naplatu ugovorne kazne, a za svaku punu kalendarsku nedelju zadocnjenja. Ukupan iznos ugovorne kazne ne može premašiti 5% od ukupne vrednosti isporuka po predmetnom poslu. Uz zahtev za isplatu ove ugovorne kazne, Naručilac i/ili Kupac je obavezan i da dostavi odgovarajuće dokaze o nastaloj šteti.</w:t>
      </w:r>
    </w:p>
    <w:p w14:paraId="138F0768" w14:textId="4F2B7FDE" w:rsidR="001E7316" w:rsidRPr="0085169D" w:rsidRDefault="001E7316" w:rsidP="001E7316">
      <w:pPr>
        <w:numPr>
          <w:ilvl w:val="1"/>
          <w:numId w:val="8"/>
        </w:numPr>
        <w:tabs>
          <w:tab w:val="left" w:pos="709"/>
          <w:tab w:val="left" w:pos="993"/>
        </w:tabs>
        <w:autoSpaceDE w:val="0"/>
        <w:autoSpaceDN w:val="0"/>
        <w:adjustRightInd w:val="0"/>
        <w:spacing w:after="0" w:line="240" w:lineRule="auto"/>
        <w:ind w:left="993" w:hanging="633"/>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Odgovornost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“-a usled kašnjenja u Isporuci robe/proizvoda za štetu postoji samo u slučaju stvarne štet</w:t>
      </w:r>
      <w:r w:rsidR="00046AB1" w:rsidRPr="0085169D">
        <w:rPr>
          <w:rFonts w:ascii="Arial" w:hAnsi="Arial" w:cs="Arial"/>
          <w:color w:val="000000" w:themeColor="text1"/>
          <w:sz w:val="18"/>
          <w:szCs w:val="18"/>
        </w:rPr>
        <w:t>e</w:t>
      </w:r>
      <w:r w:rsidRPr="0085169D">
        <w:rPr>
          <w:rFonts w:ascii="Arial" w:hAnsi="Arial" w:cs="Arial"/>
          <w:color w:val="000000" w:themeColor="text1"/>
          <w:sz w:val="18"/>
          <w:szCs w:val="18"/>
        </w:rPr>
        <w:t>, dok je odgovornost za izgubljenu dobit, direktnu i indirektnu štetu isključena. Naplatom ugovorne kazne dalji zahtevi Naručioca i/ili Kupca su isključeni.</w:t>
      </w:r>
    </w:p>
    <w:p w14:paraId="711BE244" w14:textId="747F4C9E" w:rsidR="001E7316" w:rsidRPr="0085169D" w:rsidRDefault="001E7316" w:rsidP="001E7316">
      <w:pPr>
        <w:numPr>
          <w:ilvl w:val="1"/>
          <w:numId w:val="8"/>
        </w:numPr>
        <w:tabs>
          <w:tab w:val="left" w:pos="0"/>
          <w:tab w:val="left" w:pos="709"/>
          <w:tab w:val="left" w:pos="993"/>
        </w:tabs>
        <w:autoSpaceDE w:val="0"/>
        <w:autoSpaceDN w:val="0"/>
        <w:adjustRightInd w:val="0"/>
        <w:spacing w:after="0" w:line="240" w:lineRule="auto"/>
        <w:ind w:left="993" w:hanging="633"/>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 slučaju</w:t>
      </w:r>
      <w:r w:rsidR="00E204BC" w:rsidRPr="0085169D">
        <w:rPr>
          <w:rFonts w:ascii="Arial" w:hAnsi="Arial" w:cs="Arial"/>
          <w:color w:val="000000" w:themeColor="text1"/>
          <w:sz w:val="18"/>
          <w:szCs w:val="18"/>
        </w:rPr>
        <w:t xml:space="preserve"> kada je </w:t>
      </w:r>
      <w:r w:rsidR="001B6839" w:rsidRPr="0085169D">
        <w:rPr>
          <w:rFonts w:ascii="Arial" w:hAnsi="Arial" w:cs="Arial"/>
          <w:color w:val="000000" w:themeColor="text1"/>
          <w:sz w:val="18"/>
          <w:szCs w:val="18"/>
        </w:rPr>
        <w:t xml:space="preserve">iznos ugovorne kazne </w:t>
      </w:r>
      <w:r w:rsidR="00830DB7" w:rsidRPr="0085169D">
        <w:rPr>
          <w:rFonts w:ascii="Arial" w:hAnsi="Arial" w:cs="Arial"/>
          <w:color w:val="000000" w:themeColor="text1"/>
          <w:sz w:val="18"/>
          <w:szCs w:val="18"/>
        </w:rPr>
        <w:t>zbog kašnjenja u isporuci robe/proizvoda</w:t>
      </w:r>
      <w:r w:rsidR="002678D2" w:rsidRPr="0085169D">
        <w:rPr>
          <w:rFonts w:ascii="Arial" w:hAnsi="Arial" w:cs="Arial"/>
          <w:color w:val="000000" w:themeColor="text1"/>
          <w:sz w:val="18"/>
          <w:szCs w:val="18"/>
        </w:rPr>
        <w:t xml:space="preserve"> dostig</w:t>
      </w:r>
      <w:r w:rsidR="00161C67" w:rsidRPr="0085169D">
        <w:rPr>
          <w:rFonts w:ascii="Arial" w:hAnsi="Arial" w:cs="Arial"/>
          <w:color w:val="000000" w:themeColor="text1"/>
          <w:sz w:val="18"/>
          <w:szCs w:val="18"/>
        </w:rPr>
        <w:t>ao</w:t>
      </w:r>
      <w:r w:rsidR="002678D2" w:rsidRPr="0085169D">
        <w:rPr>
          <w:rFonts w:ascii="Arial" w:hAnsi="Arial" w:cs="Arial"/>
          <w:color w:val="000000" w:themeColor="text1"/>
          <w:sz w:val="18"/>
          <w:szCs w:val="18"/>
        </w:rPr>
        <w:t xml:space="preserve"> maksimalno mogući iznos</w:t>
      </w:r>
      <w:r w:rsidR="00F00B1F" w:rsidRPr="0085169D">
        <w:rPr>
          <w:rFonts w:ascii="Arial" w:hAnsi="Arial" w:cs="Arial"/>
          <w:color w:val="000000" w:themeColor="text1"/>
          <w:sz w:val="18"/>
          <w:szCs w:val="18"/>
        </w:rPr>
        <w:t xml:space="preserve"> (tačka </w:t>
      </w:r>
      <w:r w:rsidR="002F4AAC" w:rsidRPr="0085169D">
        <w:rPr>
          <w:rFonts w:ascii="Arial" w:hAnsi="Arial" w:cs="Arial"/>
          <w:color w:val="000000" w:themeColor="text1"/>
          <w:sz w:val="18"/>
          <w:szCs w:val="18"/>
        </w:rPr>
        <w:t>8</w:t>
      </w:r>
      <w:r w:rsidR="00F00B1F" w:rsidRPr="0085169D">
        <w:rPr>
          <w:rFonts w:ascii="Arial" w:hAnsi="Arial" w:cs="Arial"/>
          <w:color w:val="000000" w:themeColor="text1"/>
          <w:sz w:val="18"/>
          <w:szCs w:val="18"/>
        </w:rPr>
        <w:t xml:space="preserve">.12.) </w:t>
      </w:r>
      <w:r w:rsidR="00CB2FAE" w:rsidRPr="0085169D">
        <w:rPr>
          <w:rFonts w:ascii="Arial" w:hAnsi="Arial" w:cs="Arial"/>
          <w:color w:val="000000" w:themeColor="text1"/>
          <w:sz w:val="18"/>
          <w:szCs w:val="18"/>
        </w:rPr>
        <w:t>isti</w:t>
      </w:r>
      <w:r w:rsidR="00E9071F" w:rsidRPr="0085169D">
        <w:rPr>
          <w:rFonts w:ascii="Arial" w:hAnsi="Arial" w:cs="Arial"/>
          <w:color w:val="000000" w:themeColor="text1"/>
          <w:sz w:val="18"/>
          <w:szCs w:val="18"/>
        </w:rPr>
        <w:t xml:space="preserve"> se ima smatrati </w:t>
      </w:r>
      <w:r w:rsidRPr="0085169D">
        <w:rPr>
          <w:rFonts w:ascii="Arial" w:hAnsi="Arial" w:cs="Arial"/>
          <w:color w:val="000000" w:themeColor="text1"/>
          <w:sz w:val="18"/>
          <w:szCs w:val="18"/>
        </w:rPr>
        <w:t xml:space="preserve">ugovornom kaznom usled neispunjenja i </w:t>
      </w:r>
      <w:r w:rsidR="00E9071F"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 xml:space="preserve">predstavlja jedini zahtev koji Naručilac </w:t>
      </w:r>
      <w:bookmarkStart w:id="11" w:name="_Hlk15456451"/>
      <w:r w:rsidRPr="0085169D">
        <w:rPr>
          <w:rFonts w:ascii="Arial" w:hAnsi="Arial" w:cs="Arial"/>
          <w:color w:val="000000" w:themeColor="text1"/>
          <w:sz w:val="18"/>
          <w:szCs w:val="18"/>
        </w:rPr>
        <w:t xml:space="preserve">i/ili Kupac </w:t>
      </w:r>
      <w:bookmarkEnd w:id="11"/>
      <w:r w:rsidRPr="0085169D">
        <w:rPr>
          <w:rFonts w:ascii="Arial" w:hAnsi="Arial" w:cs="Arial"/>
          <w:color w:val="000000" w:themeColor="text1"/>
          <w:sz w:val="18"/>
          <w:szCs w:val="18"/>
        </w:rPr>
        <w:t xml:space="preserve">može istaći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-u.</w:t>
      </w:r>
    </w:p>
    <w:p w14:paraId="55C44177" w14:textId="00EECA75" w:rsidR="001E7316" w:rsidRPr="0085169D" w:rsidRDefault="001E7316" w:rsidP="001E7316">
      <w:pPr>
        <w:numPr>
          <w:ilvl w:val="1"/>
          <w:numId w:val="8"/>
        </w:numPr>
        <w:tabs>
          <w:tab w:val="left" w:pos="0"/>
          <w:tab w:val="left" w:pos="709"/>
          <w:tab w:val="left" w:pos="993"/>
        </w:tabs>
        <w:autoSpaceDE w:val="0"/>
        <w:autoSpaceDN w:val="0"/>
        <w:adjustRightInd w:val="0"/>
        <w:spacing w:after="0" w:line="240" w:lineRule="auto"/>
        <w:ind w:left="993" w:hanging="633"/>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da blagovremena isporuka robe/proizvoda ne bude moguća zbog okolnosti koje su nastale usled namerne i/ili grube nepažnje Naručioca i/ili Kupca (slučaj poverilačke docnje), pored produženja roka u skladu sa odredbama člana </w:t>
      </w:r>
      <w:r w:rsidR="002F4AAC" w:rsidRPr="0085169D">
        <w:rPr>
          <w:rFonts w:ascii="Arial" w:hAnsi="Arial" w:cs="Arial"/>
          <w:color w:val="000000" w:themeColor="text1"/>
          <w:sz w:val="18"/>
          <w:szCs w:val="18"/>
        </w:rPr>
        <w:t>8</w:t>
      </w:r>
      <w:r w:rsidR="008E7632" w:rsidRPr="0085169D">
        <w:rPr>
          <w:rFonts w:ascii="Arial" w:hAnsi="Arial" w:cs="Arial"/>
          <w:color w:val="000000" w:themeColor="text1"/>
          <w:sz w:val="18"/>
          <w:szCs w:val="18"/>
        </w:rPr>
        <w:t>.</w:t>
      </w:r>
      <w:r w:rsidR="00080803" w:rsidRPr="0085169D">
        <w:rPr>
          <w:rFonts w:ascii="Arial" w:hAnsi="Arial" w:cs="Arial"/>
          <w:color w:val="000000" w:themeColor="text1"/>
          <w:sz w:val="18"/>
          <w:szCs w:val="18"/>
        </w:rPr>
        <w:t>16</w:t>
      </w:r>
      <w:r w:rsidR="008E7632" w:rsidRPr="0085169D">
        <w:rPr>
          <w:rFonts w:ascii="Arial" w:hAnsi="Arial" w:cs="Arial"/>
          <w:color w:val="000000" w:themeColor="text1"/>
          <w:sz w:val="18"/>
          <w:szCs w:val="18"/>
        </w:rPr>
        <w:t>,</w:t>
      </w:r>
      <w:r w:rsidRPr="0085169D">
        <w:rPr>
          <w:rFonts w:ascii="Arial" w:hAnsi="Arial" w:cs="Arial"/>
          <w:color w:val="000000" w:themeColor="text1"/>
          <w:sz w:val="18"/>
          <w:szCs w:val="18"/>
        </w:rPr>
        <w:t xml:space="preserv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zadržava pravo da od Naručioca i/ili Kupca  zahteva troškove skladištenja i osiguranja predmeta isporuke za taj period, kao i sve druge logističke troškove koji usled toga nastanu. </w:t>
      </w:r>
    </w:p>
    <w:p w14:paraId="65104852" w14:textId="77777777" w:rsidR="001E7316" w:rsidRPr="0085169D" w:rsidRDefault="001E7316" w:rsidP="001E7316">
      <w:pPr>
        <w:numPr>
          <w:ilvl w:val="1"/>
          <w:numId w:val="8"/>
        </w:numPr>
        <w:tabs>
          <w:tab w:val="left" w:pos="0"/>
          <w:tab w:val="left" w:pos="709"/>
          <w:tab w:val="left" w:pos="993"/>
        </w:tabs>
        <w:autoSpaceDE w:val="0"/>
        <w:autoSpaceDN w:val="0"/>
        <w:adjustRightInd w:val="0"/>
        <w:spacing w:after="0" w:line="240" w:lineRule="auto"/>
        <w:ind w:left="993" w:hanging="633"/>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Ukoliko UNIPROMET uskladišti robu/proizvod na svom skladištu, tada ima pravo da naplati od Naručioca i/ili Kupca troškove skladištenja u iznosu 0,08 € (evra) po toni robe/proizvoda za svaki dan skladištenja. UNIPROMET ima pravo da od Naručioca i/ili Kupca usluge naplati sumu koju potražuje treće lice za skladištenje robe/proizvoda.</w:t>
      </w:r>
    </w:p>
    <w:p w14:paraId="3CB366AD" w14:textId="77777777" w:rsidR="001E7316" w:rsidRPr="0085169D" w:rsidRDefault="001E7316" w:rsidP="001E7316">
      <w:pPr>
        <w:numPr>
          <w:ilvl w:val="1"/>
          <w:numId w:val="8"/>
        </w:numPr>
        <w:tabs>
          <w:tab w:val="left" w:pos="0"/>
          <w:tab w:val="left" w:pos="709"/>
          <w:tab w:val="left" w:pos="993"/>
        </w:tabs>
        <w:autoSpaceDE w:val="0"/>
        <w:autoSpaceDN w:val="0"/>
        <w:adjustRightInd w:val="0"/>
        <w:spacing w:after="0" w:line="240" w:lineRule="auto"/>
        <w:ind w:left="993" w:hanging="633"/>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Dodatno, ukoliko  isporuka bude onemogućena  za više od 30 (trideset) dana,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je ovlašćen da zahteva od Naručioca i/ili Kupca i sve dodatne troškove koje je imao usled takvog odlaganja.</w:t>
      </w:r>
    </w:p>
    <w:p w14:paraId="4976E279" w14:textId="77777777" w:rsidR="001E7316" w:rsidRPr="0085169D" w:rsidRDefault="001E7316" w:rsidP="001E7316">
      <w:pPr>
        <w:tabs>
          <w:tab w:val="left" w:pos="0"/>
          <w:tab w:val="left" w:pos="709"/>
          <w:tab w:val="left" w:pos="993"/>
        </w:tabs>
        <w:autoSpaceDE w:val="0"/>
        <w:autoSpaceDN w:val="0"/>
        <w:adjustRightInd w:val="0"/>
        <w:spacing w:after="0" w:line="240" w:lineRule="auto"/>
        <w:ind w:left="851" w:hanging="349"/>
        <w:contextualSpacing/>
        <w:jc w:val="both"/>
        <w:rPr>
          <w:rFonts w:ascii="Arial" w:hAnsi="Arial" w:cs="Arial"/>
          <w:b/>
          <w:bCs/>
          <w:color w:val="000000" w:themeColor="text1"/>
          <w:sz w:val="18"/>
          <w:szCs w:val="18"/>
        </w:rPr>
      </w:pPr>
    </w:p>
    <w:p w14:paraId="70DB1DD0" w14:textId="77777777" w:rsidR="001E7316" w:rsidRPr="0085169D" w:rsidRDefault="001E7316" w:rsidP="001E7316">
      <w:pPr>
        <w:numPr>
          <w:ilvl w:val="0"/>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18"/>
          <w:szCs w:val="18"/>
        </w:rPr>
      </w:pPr>
      <w:r w:rsidRPr="0085169D">
        <w:rPr>
          <w:rFonts w:ascii="Arial" w:hAnsi="Arial" w:cs="Arial"/>
          <w:b/>
          <w:bCs/>
          <w:color w:val="000000" w:themeColor="text1"/>
          <w:sz w:val="18"/>
          <w:szCs w:val="18"/>
        </w:rPr>
        <w:t>Pravo zadržanja svojine</w:t>
      </w:r>
    </w:p>
    <w:p w14:paraId="211396F2" w14:textId="572B4D8B"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Isporučena roba/proizvod, u celosti, ili u delovima, </w:t>
      </w:r>
      <w:r w:rsidRPr="0085169D">
        <w:rPr>
          <w:rFonts w:ascii="Arial" w:hAnsi="Arial" w:cs="Arial"/>
          <w:strike/>
          <w:color w:val="000000" w:themeColor="text1"/>
          <w:sz w:val="18"/>
          <w:szCs w:val="18"/>
        </w:rPr>
        <w:t>i</w:t>
      </w:r>
      <w:r w:rsidRPr="0085169D">
        <w:rPr>
          <w:rFonts w:ascii="Arial" w:hAnsi="Arial" w:cs="Arial"/>
          <w:color w:val="000000" w:themeColor="text1"/>
          <w:sz w:val="18"/>
          <w:szCs w:val="18"/>
        </w:rPr>
        <w:t xml:space="preserve">/ili u partijama, ostaju svojina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-a sve do potpune isplate fakturisane vrednosti/cene. Za to vreme Naručilac i/ili Kupac ne može založiti, prodati ili na bilo koji drugi način raspolagati isporučenom robom/proizvodom odnosno njenim delovima i/ili partijom. Od ove zabrane raspolaganja izuzeta je isporučena roba/proizvod koju Naručilac i/ili Kupac prodaje trećim licima u okviru  svog redovnog poslovanja, te da je treća lica obavestio o pravima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-a, i da su se isti izričito saglasili, odnosno dali svoju saglasnost na ovde definisane odredbe.. Odsustvo takvog obaveštenja odnosno pristanka/saglasnosti, nema za posledicu prestanak ili ne konstituisanje prava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-a predviđena ovim članom, već pored ostalih prava ovlašćuje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da od Naručioca i/ili Kupca zahteva naknadu štete time prouzrokovan</w:t>
      </w:r>
      <w:r w:rsidR="00102424" w:rsidRPr="0085169D">
        <w:rPr>
          <w:rFonts w:ascii="Arial" w:hAnsi="Arial" w:cs="Arial"/>
          <w:color w:val="000000" w:themeColor="text1"/>
          <w:sz w:val="18"/>
          <w:szCs w:val="18"/>
        </w:rPr>
        <w:t>u</w:t>
      </w:r>
      <w:r w:rsidRPr="0085169D">
        <w:rPr>
          <w:rFonts w:ascii="Arial" w:hAnsi="Arial" w:cs="Arial"/>
          <w:color w:val="000000" w:themeColor="text1"/>
          <w:sz w:val="18"/>
          <w:szCs w:val="18"/>
        </w:rPr>
        <w:t xml:space="preserve">. </w:t>
      </w:r>
    </w:p>
    <w:p w14:paraId="0792886D" w14:textId="35C18A2E"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da Naručilac i/ili Kupac vrši isporuku u korist trećih lica, samim tim se smatra da je Naručilac i/ili Kupac svoje potraživanje prema tom trećem licu ustupio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-u, a radi naplaćivanja shodno odredbi stava 2 člana 444 Zakona o obligacionim odnosima. Radi otklanjanja svake sumnje,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u tom slučaju zadržava pravo da svoje potraživanje naplati bilo od Naručioca i/ili Kupca bilo od trećeg lica, pri čemu se obaveza Naručioca i/ili Kupca prema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-u gasi u odgovarajućem delu tek nakon naplate ustupljenog potraživanja. Sve iznose naplaćene od trećeg lica po ustupljenom potraživanju preko iznosa duga Naručioca i/ili Kupca  prema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-u,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će vratiti Naručiocu i/ili Kupcu.</w:t>
      </w:r>
    </w:p>
    <w:p w14:paraId="5BF69C9E" w14:textId="5A65D28D"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modifikacije i/ili izmena i/ili raspolaganja isporučenom robom/proizvodom u bilo kom obliku ili na bilo koji način,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ostaje vlasnik tako modifikovane i/ili izmenjene robe/proizvoda u svemu u skladu sa ovim članom. U slučaju spajanja, mešanja ili ugradnje predmeta Isporuke sa drugim stvarima/robom/proizvodom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kao vlasnik predmeta isporuke po osnovu zadržanja u skladu sa ovim članom, postaje suvlasnik na stvari/robi/proizvodu nastaloj modifikacijom i/ili spajanjem i/ili mešanjem odnosno na stvari/robi/proizvodu u koju je predmet Isporuke ugrađen, </w:t>
      </w:r>
      <w:r w:rsidR="003E78E3" w:rsidRPr="0085169D">
        <w:rPr>
          <w:rFonts w:ascii="Arial" w:hAnsi="Arial" w:cs="Arial"/>
          <w:color w:val="000000" w:themeColor="text1"/>
          <w:sz w:val="18"/>
          <w:szCs w:val="18"/>
        </w:rPr>
        <w:t xml:space="preserve">shodno </w:t>
      </w:r>
      <w:r w:rsidRPr="0085169D">
        <w:rPr>
          <w:rFonts w:ascii="Arial" w:hAnsi="Arial" w:cs="Arial"/>
          <w:color w:val="000000" w:themeColor="text1"/>
          <w:sz w:val="18"/>
          <w:szCs w:val="18"/>
        </w:rPr>
        <w:t xml:space="preserve"> odredb</w:t>
      </w:r>
      <w:r w:rsidR="00D15D62" w:rsidRPr="0085169D">
        <w:rPr>
          <w:rFonts w:ascii="Arial" w:hAnsi="Arial" w:cs="Arial"/>
          <w:color w:val="000000" w:themeColor="text1"/>
          <w:sz w:val="18"/>
          <w:szCs w:val="18"/>
        </w:rPr>
        <w:t>ama</w:t>
      </w:r>
      <w:r w:rsidRPr="0085169D">
        <w:rPr>
          <w:rFonts w:ascii="Arial" w:hAnsi="Arial" w:cs="Arial"/>
          <w:color w:val="000000" w:themeColor="text1"/>
          <w:sz w:val="18"/>
          <w:szCs w:val="18"/>
        </w:rPr>
        <w:t xml:space="preserve"> definisan</w:t>
      </w:r>
      <w:r w:rsidR="00D15D62" w:rsidRPr="0085169D">
        <w:rPr>
          <w:rFonts w:ascii="Arial" w:hAnsi="Arial" w:cs="Arial"/>
          <w:color w:val="000000" w:themeColor="text1"/>
          <w:sz w:val="18"/>
          <w:szCs w:val="18"/>
        </w:rPr>
        <w:t>im</w:t>
      </w:r>
      <w:r w:rsidRPr="0085169D">
        <w:rPr>
          <w:rFonts w:ascii="Arial" w:hAnsi="Arial" w:cs="Arial"/>
          <w:color w:val="000000" w:themeColor="text1"/>
          <w:sz w:val="18"/>
          <w:szCs w:val="18"/>
        </w:rPr>
        <w:t xml:space="preserve"> u tačkama </w:t>
      </w:r>
      <w:r w:rsidR="006B4E6A" w:rsidRPr="0085169D">
        <w:rPr>
          <w:rFonts w:ascii="Arial" w:hAnsi="Arial" w:cs="Arial"/>
          <w:color w:val="000000" w:themeColor="text1"/>
          <w:sz w:val="18"/>
          <w:szCs w:val="18"/>
        </w:rPr>
        <w:t>9</w:t>
      </w:r>
      <w:r w:rsidRPr="0085169D">
        <w:rPr>
          <w:rFonts w:ascii="Arial" w:hAnsi="Arial" w:cs="Arial"/>
          <w:color w:val="000000" w:themeColor="text1"/>
          <w:sz w:val="18"/>
          <w:szCs w:val="18"/>
        </w:rPr>
        <w:t xml:space="preserve">.1., </w:t>
      </w:r>
      <w:r w:rsidR="006B4E6A" w:rsidRPr="0085169D">
        <w:rPr>
          <w:rFonts w:ascii="Arial" w:hAnsi="Arial" w:cs="Arial"/>
          <w:color w:val="000000" w:themeColor="text1"/>
          <w:sz w:val="18"/>
          <w:szCs w:val="18"/>
        </w:rPr>
        <w:t>9</w:t>
      </w:r>
      <w:r w:rsidRPr="0085169D">
        <w:rPr>
          <w:rFonts w:ascii="Arial" w:hAnsi="Arial" w:cs="Arial"/>
          <w:color w:val="000000" w:themeColor="text1"/>
          <w:sz w:val="18"/>
          <w:szCs w:val="18"/>
        </w:rPr>
        <w:t xml:space="preserve">.2.,  </w:t>
      </w:r>
    </w:p>
    <w:p w14:paraId="1EE33A0F" w14:textId="1239A5AD"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lastRenderedPageBreak/>
        <w:t xml:space="preserve">Naručilac i/ili Kupac može potraživanja ustupljena u skladu sa odredbama tačke </w:t>
      </w:r>
      <w:r w:rsidR="006B4E6A" w:rsidRPr="0085169D">
        <w:rPr>
          <w:rFonts w:ascii="Arial" w:hAnsi="Arial" w:cs="Arial"/>
          <w:color w:val="000000" w:themeColor="text1"/>
          <w:sz w:val="18"/>
          <w:szCs w:val="18"/>
        </w:rPr>
        <w:t>9</w:t>
      </w:r>
      <w:r w:rsidRPr="0085169D">
        <w:rPr>
          <w:rFonts w:ascii="Arial" w:hAnsi="Arial" w:cs="Arial"/>
          <w:color w:val="000000" w:themeColor="text1"/>
          <w:sz w:val="18"/>
          <w:szCs w:val="18"/>
        </w:rPr>
        <w:t xml:space="preserve">.2. naplaćivati sve do momenta kada ga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ne obavesti drugačije. Pravo na takvo obaveštenje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-a naročito postoji usled docnje ili ne plaćanja vrednosti robe/cene od strane Naručioca i/ili Kupca, odnosno postojanjem bilo koje okolnosti koja se može smatrati stečajnim razlogom u skladu sa odredbom člana 11 Zakona o stečaju ("Sl. glasnik RS", br. 104/2009, 99/2011 - dr. zakon, 71/2012 - odluka US, 83/2014, 113/2017, 44/2018 i 95/2018) i pri čemu o postojanju takve okolnosti nije neophodna odluka nekog državnog organa već  procena U</w:t>
      </w:r>
      <w:r w:rsidRPr="0085169D">
        <w:rPr>
          <w:rFonts w:ascii="Arial" w:hAnsi="Arial" w:cs="Arial"/>
          <w:bCs/>
          <w:color w:val="000000" w:themeColor="text1"/>
          <w:sz w:val="18"/>
          <w:szCs w:val="18"/>
        </w:rPr>
        <w:t>NIPROMET</w:t>
      </w:r>
      <w:r w:rsidRPr="0085169D">
        <w:rPr>
          <w:rFonts w:ascii="Arial" w:hAnsi="Arial" w:cs="Arial"/>
          <w:color w:val="000000" w:themeColor="text1"/>
          <w:sz w:val="18"/>
          <w:szCs w:val="18"/>
        </w:rPr>
        <w:t xml:space="preserve">-a u skladu sa raspoloživim dokazima. Momentom obaveštenja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se može legitimisati pred trećim licem – dužnikom potraživanja ustupljenog radi naplaćivanja i zahtevati povraćaj predmeta Isporuke odnosno isplatu potraživanja ustupljenog radi naplaćivanja.</w:t>
      </w:r>
    </w:p>
    <w:p w14:paraId="0E371111" w14:textId="6BD44898"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Rizik slučajne propasti ili oštećenja </w:t>
      </w:r>
      <w:bookmarkStart w:id="12" w:name="_Hlk15472728"/>
      <w:r w:rsidRPr="0085169D">
        <w:rPr>
          <w:rFonts w:ascii="Arial" w:hAnsi="Arial" w:cs="Arial"/>
          <w:color w:val="000000" w:themeColor="text1"/>
          <w:sz w:val="18"/>
          <w:szCs w:val="18"/>
        </w:rPr>
        <w:t xml:space="preserve">robe/proizvoda </w:t>
      </w:r>
      <w:bookmarkEnd w:id="12"/>
      <w:r w:rsidRPr="0085169D">
        <w:rPr>
          <w:rFonts w:ascii="Arial" w:hAnsi="Arial" w:cs="Arial"/>
          <w:color w:val="000000" w:themeColor="text1"/>
          <w:sz w:val="18"/>
          <w:szCs w:val="18"/>
        </w:rPr>
        <w:t xml:space="preserve">koja je predmet isporuke snosi Naručilac i/ili Kupac od časa kad mu je roba/proizvod predata. Ukoliko je roba/proizvod osigurana, sva potraživanja po takvom osiguranju ovim se smatraju ustupljenim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-u a radi naplate potraživanja UNIPROMET-a prema Naručiocu i/ili Kupcu.</w:t>
      </w:r>
    </w:p>
    <w:p w14:paraId="719674D1" w14:textId="77777777"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O svim zahtevima usmerenim prema predmetima Isporuke, bilo pretećim ili izvršenim, Naručilac i/ili Kupac će neodložno obavestiti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uz dostavu sve raspoložive relevantne dokumentacije.</w:t>
      </w:r>
    </w:p>
    <w:p w14:paraId="340C663F" w14:textId="3812FABE"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neispunjenja obaveza Naručioca i/ili Kupca,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kao vlasnik može zahtevati povraćaj robe/proizvoda u celosti ili pojedinim delovima i/ili partiji</w:t>
      </w:r>
      <w:r w:rsidR="00525F10" w:rsidRPr="0085169D">
        <w:rPr>
          <w:rFonts w:ascii="Arial" w:hAnsi="Arial" w:cs="Arial"/>
          <w:color w:val="000000" w:themeColor="text1"/>
          <w:sz w:val="18"/>
          <w:szCs w:val="18"/>
        </w:rPr>
        <w:t>.</w:t>
      </w:r>
    </w:p>
    <w:p w14:paraId="5ABB3D27" w14:textId="77777777" w:rsidR="001E7316" w:rsidRPr="0085169D" w:rsidRDefault="001E7316" w:rsidP="001E7316">
      <w:pPr>
        <w:tabs>
          <w:tab w:val="left" w:pos="709"/>
          <w:tab w:val="left" w:pos="993"/>
        </w:tabs>
        <w:spacing w:after="0" w:line="240" w:lineRule="auto"/>
        <w:ind w:left="993" w:hanging="567"/>
        <w:contextualSpacing/>
        <w:jc w:val="both"/>
        <w:rPr>
          <w:rFonts w:ascii="Arial" w:hAnsi="Arial" w:cs="Arial"/>
          <w:color w:val="000000" w:themeColor="text1"/>
          <w:sz w:val="18"/>
          <w:szCs w:val="18"/>
        </w:rPr>
      </w:pPr>
    </w:p>
    <w:p w14:paraId="5C25D8D5" w14:textId="77777777" w:rsidR="001E7316" w:rsidRPr="0085169D" w:rsidRDefault="001E7316" w:rsidP="001E7316">
      <w:pPr>
        <w:numPr>
          <w:ilvl w:val="0"/>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b/>
          <w:color w:val="000000" w:themeColor="text1"/>
          <w:sz w:val="18"/>
          <w:szCs w:val="18"/>
        </w:rPr>
      </w:pPr>
      <w:r w:rsidRPr="0085169D">
        <w:rPr>
          <w:rFonts w:ascii="Arial" w:hAnsi="Arial" w:cs="Arial"/>
          <w:b/>
          <w:bCs/>
          <w:color w:val="000000" w:themeColor="text1"/>
          <w:sz w:val="18"/>
          <w:szCs w:val="18"/>
        </w:rPr>
        <w:t>Prijem isporuke</w:t>
      </w:r>
    </w:p>
    <w:p w14:paraId="32FC5126" w14:textId="77777777" w:rsidR="001E7316" w:rsidRPr="0085169D" w:rsidRDefault="001E7316" w:rsidP="001E7316">
      <w:pPr>
        <w:numPr>
          <w:ilvl w:val="1"/>
          <w:numId w:val="7"/>
        </w:numPr>
        <w:tabs>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šta drugo nije posebno ugovoreno, UNIPROMET će biti u obavezi da robu/proizvod preda </w:t>
      </w:r>
      <w:bookmarkStart w:id="13" w:name="_Hlk15459102"/>
      <w:r w:rsidRPr="0085169D">
        <w:rPr>
          <w:rFonts w:ascii="Arial" w:hAnsi="Arial" w:cs="Arial"/>
          <w:color w:val="000000" w:themeColor="text1"/>
          <w:sz w:val="18"/>
          <w:szCs w:val="18"/>
        </w:rPr>
        <w:t>Naručiocu i/ili Kupcu</w:t>
      </w:r>
      <w:bookmarkEnd w:id="13"/>
      <w:r w:rsidRPr="0085169D">
        <w:rPr>
          <w:rFonts w:ascii="Arial" w:hAnsi="Arial" w:cs="Arial"/>
          <w:color w:val="000000" w:themeColor="text1"/>
          <w:sz w:val="18"/>
          <w:szCs w:val="18"/>
        </w:rPr>
        <w:t xml:space="preserve"> u mestu sedišta UNIPROMET-a.</w:t>
      </w:r>
    </w:p>
    <w:p w14:paraId="14C1FC9E" w14:textId="77777777" w:rsidR="001E7316" w:rsidRPr="0085169D" w:rsidRDefault="001E7316" w:rsidP="001E7316">
      <w:pPr>
        <w:numPr>
          <w:ilvl w:val="1"/>
          <w:numId w:val="7"/>
        </w:numPr>
        <w:tabs>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UNIPROMET je izvršio obavezu predaje Naručiocu i/ili Kupcu kad mu robu/proizvod uruči ili mu preda ispravu na osnovu koje se roba/proizvod može preuzeti.</w:t>
      </w:r>
    </w:p>
    <w:p w14:paraId="7104FCC2" w14:textId="7FDF98AB" w:rsidR="001E7316" w:rsidRPr="0085169D" w:rsidRDefault="001E7316" w:rsidP="001E7316">
      <w:pPr>
        <w:numPr>
          <w:ilvl w:val="1"/>
          <w:numId w:val="7"/>
        </w:numPr>
        <w:tabs>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Isporuka će se smatrati izvršenom momentom prelaska rizika shodno odredbama člana 1</w:t>
      </w:r>
      <w:r w:rsidR="00C561D8" w:rsidRPr="0085169D">
        <w:rPr>
          <w:rFonts w:ascii="Arial" w:hAnsi="Arial" w:cs="Arial"/>
          <w:color w:val="000000" w:themeColor="text1"/>
          <w:sz w:val="18"/>
          <w:szCs w:val="18"/>
        </w:rPr>
        <w:t>1</w:t>
      </w:r>
      <w:r w:rsidRPr="0085169D">
        <w:rPr>
          <w:rFonts w:ascii="Arial" w:hAnsi="Arial" w:cs="Arial"/>
          <w:color w:val="000000" w:themeColor="text1"/>
          <w:sz w:val="18"/>
          <w:szCs w:val="18"/>
        </w:rPr>
        <w:t>.</w:t>
      </w:r>
    </w:p>
    <w:p w14:paraId="676183A1" w14:textId="77777777" w:rsidR="001E7316" w:rsidRPr="0085169D" w:rsidRDefault="001E7316" w:rsidP="001E7316">
      <w:pPr>
        <w:numPr>
          <w:ilvl w:val="1"/>
          <w:numId w:val="7"/>
        </w:numPr>
        <w:tabs>
          <w:tab w:val="left" w:pos="709"/>
          <w:tab w:val="left" w:pos="993"/>
        </w:tabs>
        <w:autoSpaceDE w:val="0"/>
        <w:autoSpaceDN w:val="0"/>
        <w:adjustRightInd w:val="0"/>
        <w:spacing w:after="0" w:line="240" w:lineRule="auto"/>
        <w:ind w:left="993" w:hanging="567"/>
        <w:contextualSpacing/>
        <w:jc w:val="both"/>
        <w:rPr>
          <w:rFonts w:ascii="Arial" w:eastAsia="Calibri" w:hAnsi="Arial" w:cs="Arial"/>
          <w:i/>
          <w:color w:val="000000" w:themeColor="text1"/>
          <w:sz w:val="18"/>
          <w:szCs w:val="18"/>
        </w:rPr>
      </w:pPr>
      <w:r w:rsidRPr="0085169D">
        <w:rPr>
          <w:rFonts w:ascii="Arial" w:hAnsi="Arial" w:cs="Arial"/>
          <w:color w:val="000000" w:themeColor="text1"/>
          <w:sz w:val="18"/>
          <w:szCs w:val="18"/>
        </w:rPr>
        <w:t xml:space="preserve">Naručilac i/ili Kupac  ne može odbiti isporuku robe/proizvoda usled manjih nedostataka. Kao takvi smatraju se nedostaci koji ne isključuju funkcionalnost robe/proizvoda  odnosno oni koji ne onemogućavaju njenu redovnu upotrebu. </w:t>
      </w:r>
    </w:p>
    <w:p w14:paraId="230399B9" w14:textId="77777777" w:rsidR="001E7316" w:rsidRPr="0085169D" w:rsidRDefault="001E7316" w:rsidP="001E7316">
      <w:pPr>
        <w:numPr>
          <w:ilvl w:val="1"/>
          <w:numId w:val="7"/>
        </w:numPr>
        <w:tabs>
          <w:tab w:val="left" w:pos="709"/>
          <w:tab w:val="left" w:pos="993"/>
        </w:tabs>
        <w:autoSpaceDE w:val="0"/>
        <w:autoSpaceDN w:val="0"/>
        <w:adjustRightInd w:val="0"/>
        <w:spacing w:after="0" w:line="240" w:lineRule="auto"/>
        <w:ind w:left="993" w:hanging="567"/>
        <w:contextualSpacing/>
        <w:jc w:val="both"/>
        <w:rPr>
          <w:rFonts w:ascii="Arial" w:eastAsia="Calibri" w:hAnsi="Arial" w:cs="Arial"/>
          <w:i/>
          <w:color w:val="000000" w:themeColor="text1"/>
          <w:sz w:val="18"/>
          <w:szCs w:val="18"/>
        </w:rPr>
      </w:pPr>
      <w:r w:rsidRPr="0085169D">
        <w:rPr>
          <w:rFonts w:ascii="Arial" w:hAnsi="Arial" w:cs="Arial"/>
          <w:color w:val="000000" w:themeColor="text1"/>
          <w:sz w:val="18"/>
          <w:szCs w:val="18"/>
        </w:rPr>
        <w:t xml:space="preserve">U slučaju da Naručilac i/ili Kupac odbije prijem isporuke robe/proizvoda iz ma kog razloga, a otpočne sa komercijalnom upotrebom robe/proizvoda ili je stavi u dalji promet, smatraće se da je prijem isporuke </w:t>
      </w:r>
      <w:bookmarkStart w:id="14" w:name="_Hlk15473437"/>
      <w:r w:rsidRPr="0085169D">
        <w:rPr>
          <w:rFonts w:ascii="Arial" w:hAnsi="Arial" w:cs="Arial"/>
          <w:color w:val="000000" w:themeColor="text1"/>
          <w:sz w:val="18"/>
          <w:szCs w:val="18"/>
        </w:rPr>
        <w:t xml:space="preserve">robe/proizvoda </w:t>
      </w:r>
      <w:bookmarkEnd w:id="14"/>
      <w:r w:rsidRPr="0085169D">
        <w:rPr>
          <w:rFonts w:ascii="Arial" w:hAnsi="Arial" w:cs="Arial"/>
          <w:color w:val="000000" w:themeColor="text1"/>
          <w:sz w:val="18"/>
          <w:szCs w:val="18"/>
        </w:rPr>
        <w:t>izvršen momentom otpočinjanja upotrebe odnosno momentom prometa, ukoliko drugačije nije dogovoreno.</w:t>
      </w:r>
      <w:r w:rsidRPr="0085169D">
        <w:rPr>
          <w:rFonts w:ascii="Arial" w:eastAsia="Calibri" w:hAnsi="Arial" w:cs="Arial"/>
          <w:i/>
          <w:color w:val="000000" w:themeColor="text1"/>
          <w:sz w:val="18"/>
          <w:szCs w:val="18"/>
        </w:rPr>
        <w:t xml:space="preserve"> </w:t>
      </w:r>
    </w:p>
    <w:p w14:paraId="5C2D06B4" w14:textId="77777777" w:rsidR="001E7316" w:rsidRPr="0085169D" w:rsidRDefault="001E7316" w:rsidP="001E7316">
      <w:pPr>
        <w:tabs>
          <w:tab w:val="left" w:pos="709"/>
          <w:tab w:val="left" w:pos="993"/>
        </w:tabs>
        <w:autoSpaceDE w:val="0"/>
        <w:autoSpaceDN w:val="0"/>
        <w:adjustRightInd w:val="0"/>
        <w:spacing w:after="0" w:line="240" w:lineRule="auto"/>
        <w:ind w:left="993" w:hanging="567"/>
        <w:jc w:val="both"/>
        <w:rPr>
          <w:rFonts w:ascii="Arial" w:hAnsi="Arial" w:cs="Arial"/>
          <w:color w:val="000000" w:themeColor="text1"/>
          <w:sz w:val="18"/>
          <w:szCs w:val="18"/>
        </w:rPr>
      </w:pPr>
    </w:p>
    <w:p w14:paraId="4666FF95" w14:textId="77777777" w:rsidR="001E7316" w:rsidRPr="0085169D" w:rsidRDefault="001E7316" w:rsidP="001E7316">
      <w:pPr>
        <w:numPr>
          <w:ilvl w:val="0"/>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b/>
          <w:color w:val="000000" w:themeColor="text1"/>
          <w:sz w:val="18"/>
          <w:szCs w:val="18"/>
        </w:rPr>
      </w:pPr>
      <w:r w:rsidRPr="0085169D">
        <w:rPr>
          <w:rFonts w:ascii="Arial" w:hAnsi="Arial" w:cs="Arial"/>
          <w:b/>
          <w:bCs/>
          <w:color w:val="000000" w:themeColor="text1"/>
          <w:sz w:val="18"/>
          <w:szCs w:val="18"/>
        </w:rPr>
        <w:t>Prelazak rizika</w:t>
      </w:r>
    </w:p>
    <w:p w14:paraId="7867C8F3" w14:textId="77777777"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isporuka ne obuhvata ugradnju, rizik prelazi momentom kada je isporuka robe/proizvoda bila spremna za isporuku  na mesto odredišta  i u ugovoreno vreme. Isto važi i kada je ugovoreno da troškove prevoza snosi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te robu/proizvod predaje prevozniku i/ili špediteru. Na zahtev i o trošku Naručioca i/ili Kupca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će osigurati isporuke robe/proizvoda od uobičajenih rizika prilikom transporta.</w:t>
      </w:r>
    </w:p>
    <w:p w14:paraId="4094F99B" w14:textId="4ABF11BE"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isporuka obuhvata montažu, rizik prelazi </w:t>
      </w:r>
      <w:r w:rsidRPr="0085169D">
        <w:rPr>
          <w:rFonts w:ascii="Arial" w:eastAsia="Calibri" w:hAnsi="Arial" w:cs="Arial"/>
          <w:color w:val="000000" w:themeColor="text1"/>
          <w:sz w:val="18"/>
          <w:szCs w:val="18"/>
        </w:rPr>
        <w:t xml:space="preserve">momentom završetka radova i izdavanje Potvrde o preuzimanja radova, overa situacije. </w:t>
      </w:r>
    </w:p>
    <w:p w14:paraId="2E38755E" w14:textId="642355A2" w:rsidR="001E7316" w:rsidRPr="0085169D" w:rsidRDefault="001E7316" w:rsidP="001E7316">
      <w:pPr>
        <w:numPr>
          <w:ilvl w:val="1"/>
          <w:numId w:val="7"/>
        </w:numPr>
        <w:tabs>
          <w:tab w:val="left" w:pos="0"/>
          <w:tab w:val="left" w:pos="709"/>
          <w:tab w:val="left" w:pos="993"/>
        </w:tabs>
        <w:autoSpaceDE w:val="0"/>
        <w:autoSpaceDN w:val="0"/>
        <w:adjustRightInd w:val="0"/>
        <w:spacing w:after="0" w:line="240" w:lineRule="auto"/>
        <w:ind w:left="993" w:hanging="567"/>
        <w:contextualSpacing/>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otprema, isporuka, početak ili završetak montaže, prijem robe/proizvoda i/ili usluga od strane UNIPROMET budu kasnili iz razloga za koje je odgovoran Naručilac </w:t>
      </w:r>
      <w:bookmarkStart w:id="15" w:name="_Hlk15459256"/>
      <w:r w:rsidRPr="0085169D">
        <w:rPr>
          <w:rFonts w:ascii="Arial" w:hAnsi="Arial" w:cs="Arial"/>
          <w:color w:val="000000" w:themeColor="text1"/>
          <w:sz w:val="18"/>
          <w:szCs w:val="18"/>
        </w:rPr>
        <w:t xml:space="preserve">i/ili Kupac </w:t>
      </w:r>
      <w:bookmarkEnd w:id="15"/>
      <w:r w:rsidRPr="0085169D">
        <w:rPr>
          <w:rFonts w:ascii="Arial" w:hAnsi="Arial" w:cs="Arial"/>
          <w:color w:val="000000" w:themeColor="text1"/>
          <w:sz w:val="18"/>
          <w:szCs w:val="18"/>
        </w:rPr>
        <w:t xml:space="preserve">ili ukoliko Naručilac i/ili Kupac iz drugih razloga ne prihvati isporuku robe/proizvoda, smatra se da je rizik prešao na Naručioca i/ili Kupca, momentom kada je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bio spreman da izvrši svoju obavezu ili je dopremio robu/proizvod na gradilište</w:t>
      </w:r>
      <w:r w:rsidR="009D5875" w:rsidRPr="0085169D">
        <w:rPr>
          <w:rFonts w:ascii="Arial" w:hAnsi="Arial" w:cs="Arial"/>
          <w:color w:val="000000" w:themeColor="text1"/>
          <w:sz w:val="18"/>
          <w:szCs w:val="18"/>
        </w:rPr>
        <w:t xml:space="preserve"> koju na istom čuva </w:t>
      </w:r>
      <w:r w:rsidR="00D90A98" w:rsidRPr="0085169D">
        <w:rPr>
          <w:rFonts w:ascii="Arial" w:hAnsi="Arial" w:cs="Arial"/>
          <w:color w:val="000000" w:themeColor="text1"/>
          <w:sz w:val="18"/>
          <w:szCs w:val="18"/>
        </w:rPr>
        <w:t>Naručioca i/ili Kupca</w:t>
      </w:r>
      <w:r w:rsidRPr="0085169D">
        <w:rPr>
          <w:rFonts w:ascii="Arial" w:hAnsi="Arial" w:cs="Arial"/>
          <w:color w:val="000000" w:themeColor="text1"/>
          <w:sz w:val="18"/>
          <w:szCs w:val="18"/>
        </w:rPr>
        <w:t xml:space="preserve">. </w:t>
      </w:r>
    </w:p>
    <w:p w14:paraId="36F7FF61" w14:textId="40BB20E5" w:rsidR="009D0859" w:rsidRPr="0085169D" w:rsidRDefault="003734FF" w:rsidP="003D2746">
      <w:pPr>
        <w:tabs>
          <w:tab w:val="left" w:pos="0"/>
          <w:tab w:val="left" w:pos="709"/>
          <w:tab w:val="left" w:pos="993"/>
        </w:tabs>
        <w:autoSpaceDE w:val="0"/>
        <w:autoSpaceDN w:val="0"/>
        <w:adjustRightInd w:val="0"/>
        <w:ind w:left="360"/>
        <w:jc w:val="both"/>
        <w:rPr>
          <w:rFonts w:ascii="Arial" w:hAnsi="Arial" w:cs="Arial"/>
          <w:color w:val="000000" w:themeColor="text1"/>
          <w:sz w:val="18"/>
          <w:szCs w:val="18"/>
        </w:rPr>
      </w:pPr>
      <w:r w:rsidRPr="0085169D">
        <w:rPr>
          <w:rFonts w:ascii="Arial" w:hAnsi="Arial" w:cs="Arial"/>
          <w:color w:val="000000" w:themeColor="text1"/>
          <w:sz w:val="18"/>
          <w:szCs w:val="18"/>
        </w:rPr>
        <w:t xml:space="preserve"> </w:t>
      </w:r>
      <w:r w:rsidR="00013826" w:rsidRPr="0085169D">
        <w:rPr>
          <w:rFonts w:ascii="Arial" w:hAnsi="Arial" w:cs="Arial"/>
          <w:b/>
          <w:bCs/>
          <w:color w:val="000000" w:themeColor="text1"/>
          <w:sz w:val="18"/>
          <w:szCs w:val="18"/>
        </w:rPr>
        <w:t xml:space="preserve"> </w:t>
      </w:r>
    </w:p>
    <w:p w14:paraId="53640B6E" w14:textId="4CFF1A6F" w:rsidR="00D50B0F" w:rsidRPr="0085169D" w:rsidRDefault="0085169D" w:rsidP="00D50B0F">
      <w:pPr>
        <w:pStyle w:val="ListParagraph"/>
        <w:numPr>
          <w:ilvl w:val="0"/>
          <w:numId w:val="7"/>
        </w:numPr>
        <w:tabs>
          <w:tab w:val="left" w:pos="0"/>
          <w:tab w:val="left" w:pos="709"/>
          <w:tab w:val="left" w:pos="993"/>
        </w:tabs>
        <w:autoSpaceDE w:val="0"/>
        <w:autoSpaceDN w:val="0"/>
        <w:adjustRightInd w:val="0"/>
        <w:jc w:val="both"/>
        <w:rPr>
          <w:rFonts w:ascii="Arial" w:hAnsi="Arial" w:cs="Arial"/>
          <w:b/>
          <w:bCs/>
          <w:color w:val="000000" w:themeColor="text1"/>
          <w:sz w:val="18"/>
          <w:szCs w:val="18"/>
        </w:rPr>
      </w:pPr>
      <w:r>
        <w:rPr>
          <w:rFonts w:ascii="Arial" w:hAnsi="Arial" w:cs="Arial"/>
          <w:b/>
          <w:bCs/>
          <w:color w:val="000000" w:themeColor="text1"/>
          <w:sz w:val="18"/>
          <w:szCs w:val="18"/>
        </w:rPr>
        <w:t xml:space="preserve"> </w:t>
      </w:r>
      <w:r w:rsidR="00B1608F" w:rsidRPr="0085169D">
        <w:rPr>
          <w:rFonts w:ascii="Arial" w:hAnsi="Arial" w:cs="Arial"/>
          <w:b/>
          <w:bCs/>
          <w:color w:val="000000" w:themeColor="text1"/>
          <w:sz w:val="18"/>
          <w:szCs w:val="18"/>
        </w:rPr>
        <w:t xml:space="preserve">Odgovornost za nedostatke </w:t>
      </w:r>
    </w:p>
    <w:p w14:paraId="670D4633" w14:textId="034AFF54" w:rsidR="009424BF" w:rsidRPr="0085169D" w:rsidRDefault="009424BF" w:rsidP="009424BF">
      <w:pPr>
        <w:pStyle w:val="ListParagraph"/>
        <w:tabs>
          <w:tab w:val="left" w:pos="0"/>
          <w:tab w:val="left" w:pos="709"/>
          <w:tab w:val="left" w:pos="993"/>
        </w:tabs>
        <w:autoSpaceDE w:val="0"/>
        <w:autoSpaceDN w:val="0"/>
        <w:adjustRightInd w:val="0"/>
        <w:ind w:left="785"/>
        <w:jc w:val="both"/>
        <w:rPr>
          <w:rFonts w:ascii="Arial" w:hAnsi="Arial" w:cs="Arial"/>
          <w:color w:val="000000" w:themeColor="text1"/>
          <w:sz w:val="18"/>
          <w:szCs w:val="18"/>
        </w:rPr>
      </w:pPr>
    </w:p>
    <w:p w14:paraId="4EC97A5A" w14:textId="220AAA16" w:rsidR="004A31F0" w:rsidRPr="0085169D" w:rsidRDefault="008126A6" w:rsidP="004A31F0">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 xml:space="preserve">Svaku Isporuku Naručilac i/ili Kupac je dužan pregledati sa pažnjom dobrog privrednika prilikom prijema robe/proizvoda. O nedostacima utvrđenim takvim pregledom Naručilac i/ili Kupac je dužan obavestiti UNIPROMET u roku od 24 sata ili zapisnički prilikom istovara odmah i bez odlaganja pod pretnjom gubitka daljih prava. Obaveštenje o nedostatku mora sadržati odgovarajući opis utvrđenog nedostatka, poziv na broj </w:t>
      </w:r>
      <w:r w:rsidR="002A4536" w:rsidRPr="0085169D">
        <w:rPr>
          <w:rFonts w:ascii="Arial" w:hAnsi="Arial" w:cs="Arial"/>
          <w:color w:val="000000" w:themeColor="text1"/>
          <w:sz w:val="18"/>
          <w:szCs w:val="18"/>
        </w:rPr>
        <w:t xml:space="preserve">Ponude i/ili Dokumenta </w:t>
      </w:r>
      <w:r w:rsidRPr="0085169D">
        <w:rPr>
          <w:rFonts w:ascii="Arial" w:hAnsi="Arial" w:cs="Arial"/>
          <w:color w:val="000000" w:themeColor="text1"/>
          <w:sz w:val="18"/>
          <w:szCs w:val="18"/>
        </w:rPr>
        <w:t xml:space="preserve">, potvrde zahteva /narudžbenice </w:t>
      </w:r>
      <w:r w:rsidR="00F33672" w:rsidRPr="0085169D">
        <w:rPr>
          <w:rFonts w:ascii="Arial" w:hAnsi="Arial" w:cs="Arial"/>
          <w:color w:val="000000" w:themeColor="text1"/>
          <w:sz w:val="18"/>
          <w:szCs w:val="18"/>
        </w:rPr>
        <w:t xml:space="preserve">i/ili </w:t>
      </w:r>
      <w:r w:rsidR="00056CCB" w:rsidRPr="0085169D">
        <w:rPr>
          <w:rFonts w:ascii="Arial" w:hAnsi="Arial" w:cs="Arial"/>
          <w:color w:val="000000" w:themeColor="text1"/>
          <w:sz w:val="18"/>
          <w:szCs w:val="18"/>
        </w:rPr>
        <w:t xml:space="preserve">posebno potpisanog </w:t>
      </w:r>
      <w:r w:rsidR="00F33672" w:rsidRPr="0085169D">
        <w:rPr>
          <w:rFonts w:ascii="Arial" w:hAnsi="Arial" w:cs="Arial"/>
          <w:color w:val="000000" w:themeColor="text1"/>
          <w:sz w:val="18"/>
          <w:szCs w:val="18"/>
        </w:rPr>
        <w:t>zapisnika</w:t>
      </w:r>
      <w:r w:rsidRPr="0085169D">
        <w:rPr>
          <w:rFonts w:ascii="Arial" w:hAnsi="Arial" w:cs="Arial"/>
          <w:color w:val="000000" w:themeColor="text1"/>
          <w:sz w:val="18"/>
          <w:szCs w:val="18"/>
        </w:rPr>
        <w:t xml:space="preserve">. </w:t>
      </w:r>
    </w:p>
    <w:p w14:paraId="1FB856B5" w14:textId="77777777" w:rsidR="00AC44FA" w:rsidRPr="0085169D" w:rsidRDefault="008126A6" w:rsidP="00AC44FA">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Ukoliko o uočenim nedostacima ne obavesti UNIPROMET najkasnije u roku od 8 (osam) dana od dana preuzimanja robe/proizvoda Naručilac i/ili Kupac gubi sva prava koja mu po tom osnovu pripadaju.</w:t>
      </w:r>
    </w:p>
    <w:p w14:paraId="069992E1" w14:textId="77777777" w:rsidR="00AC44FA" w:rsidRPr="0085169D" w:rsidRDefault="008126A6" w:rsidP="00AC44FA">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Smatra se da nisu mogli ostati nepoznati Naručiocu i/ili Kupcu oni nedostaci koje bi brižljivo lice sa prosečnim znanjem i iskustvom lica istog zanimanja i struke kao Naručilac i/ili Kupac moglo lako identifikovati pri uobičajenom pregledu stvari/robe/proizvoda.</w:t>
      </w:r>
    </w:p>
    <w:p w14:paraId="71436321" w14:textId="77777777" w:rsidR="00294972" w:rsidRPr="0085169D" w:rsidRDefault="008126A6" w:rsidP="00294972">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U slučaju da Naručilac i/ili Kupac Isporuku robe/proizvoda ekspedituje otprema dalje trećim licima – kupcima bez pretovara i pregleda, odgovornost UNIPROMET-a za vidljive nedostatke je isključena.</w:t>
      </w:r>
    </w:p>
    <w:p w14:paraId="11331806" w14:textId="77777777" w:rsidR="00294972" w:rsidRPr="0085169D" w:rsidRDefault="008126A6" w:rsidP="00294972">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O skrivenim nedostacima Naručilac i/ili Kupac obaveštava UNIPROMET čim je za takve nedostatke saznao i bez odlaganja. Odgovornost UNIPROMET-a  za skrivene nedostatke prestaje nakon 6 (šest) meseci od dana prijema Isporuke robe/proizvoda, ukoliko imperativnim propisima merodavnog prava nije predviđeno drugačije.</w:t>
      </w:r>
    </w:p>
    <w:p w14:paraId="05DF3B38" w14:textId="79EB569A" w:rsidR="00294972" w:rsidRPr="0085169D" w:rsidRDefault="008126A6" w:rsidP="00294972">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lastRenderedPageBreak/>
        <w:t xml:space="preserve">Po prijemu obaveštenja o nedostatku u skladu sa odredbama ovog člana, UNIPROMET je ovlašćen da izvrši pregled Isporuke robe/proizvoda sa nedostatkom i dužan je, prema sopstvenom nahođenju, nedostatak otkloniti bilo popravkom bilo zamenom neispravnog dela odnosno cele Isporuke ispravnom i bez nedostatka. Ukoliko UNIPROMET ne bude omogućen pregled </w:t>
      </w:r>
      <w:r w:rsidR="0085169D" w:rsidRPr="0085169D">
        <w:rPr>
          <w:rFonts w:ascii="Arial" w:hAnsi="Arial" w:cs="Arial"/>
          <w:color w:val="000000" w:themeColor="text1"/>
          <w:sz w:val="18"/>
          <w:szCs w:val="18"/>
        </w:rPr>
        <w:t>i</w:t>
      </w:r>
      <w:r w:rsidRPr="0085169D">
        <w:rPr>
          <w:rFonts w:ascii="Arial" w:hAnsi="Arial" w:cs="Arial"/>
          <w:color w:val="000000" w:themeColor="text1"/>
          <w:sz w:val="18"/>
          <w:szCs w:val="18"/>
        </w:rPr>
        <w:t>sporuke, obavezno uključujući i originalnu ambalažu, odnosno izbor načina otklanjanja nedostatka, odgovornost za nedostatke je isključena.</w:t>
      </w:r>
    </w:p>
    <w:p w14:paraId="5B5AF677" w14:textId="0E2BDFF8" w:rsidR="00294972" w:rsidRPr="0085169D" w:rsidRDefault="008126A6" w:rsidP="00294972">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Kad se posle prijema robe/proizvoda od strane Naručioca i/ili Kupca pokaže da roba/proizvod ima nedostatke koji se nisu mogli otkriti uobičajenim pregledom prilikom preuzimanja robe/proizvoda (skriveni nedostaci), Naručilac i/ili Kupac je dužan, pod pretnjom propuštanja da ostvari svoja prava, da o tim nedostacima obavesti UNIPROMET bez odlaganja</w:t>
      </w:r>
      <w:r w:rsidR="00294972" w:rsidRPr="0085169D">
        <w:rPr>
          <w:rFonts w:ascii="Arial" w:hAnsi="Arial" w:cs="Arial"/>
          <w:color w:val="000000" w:themeColor="text1"/>
          <w:sz w:val="18"/>
          <w:szCs w:val="18"/>
        </w:rPr>
        <w:t>.</w:t>
      </w:r>
    </w:p>
    <w:p w14:paraId="28F14A78" w14:textId="5831EFC9" w:rsidR="0052454D" w:rsidRPr="0085169D" w:rsidRDefault="008126A6" w:rsidP="0052454D">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Ukoliko nedostatak ne bude otklonjen u primerenom naknadnom roku, Naručilac i/ili Kupac može zahtevati sniženje cene u visini koja odgovara razlici između vrednosti robe/proizvoda</w:t>
      </w:r>
      <w:r w:rsidR="001339E0" w:rsidRPr="0085169D">
        <w:rPr>
          <w:rFonts w:ascii="Arial" w:hAnsi="Arial" w:cs="Arial"/>
          <w:color w:val="000000" w:themeColor="text1"/>
          <w:sz w:val="18"/>
          <w:szCs w:val="18"/>
        </w:rPr>
        <w:t>/</w:t>
      </w:r>
      <w:r w:rsidRPr="0085169D">
        <w:rPr>
          <w:rFonts w:ascii="Arial" w:hAnsi="Arial" w:cs="Arial"/>
          <w:color w:val="000000" w:themeColor="text1"/>
          <w:sz w:val="18"/>
          <w:szCs w:val="18"/>
        </w:rPr>
        <w:t xml:space="preserve">stvari bez nedostatka i vrednosti stvari robe/proizvoda sa nedostatkom. Odgovornost UNIPROMET-a je isključena u slučaju neznatnih odstupanja od </w:t>
      </w:r>
      <w:r w:rsidR="00074524" w:rsidRPr="0085169D">
        <w:rPr>
          <w:rFonts w:ascii="Arial" w:hAnsi="Arial" w:cs="Arial"/>
          <w:color w:val="000000" w:themeColor="text1"/>
          <w:sz w:val="18"/>
          <w:szCs w:val="18"/>
        </w:rPr>
        <w:t>do</w:t>
      </w:r>
      <w:r w:rsidRPr="0085169D">
        <w:rPr>
          <w:rFonts w:ascii="Arial" w:hAnsi="Arial" w:cs="Arial"/>
          <w:color w:val="000000" w:themeColor="text1"/>
          <w:sz w:val="18"/>
          <w:szCs w:val="18"/>
        </w:rPr>
        <w:t>govorenih kvaliteta, količine i performansi, nedostataka koji u neznatnoj meri utiču na funkcionalnost Iisporučene robe/proizvoda, nedostataka koji su nastali nakon prijema iIsporuke robe/proizvoda usled nepravilnog ili nemarnog rukovanja, montaže koju nije izvršio UNIPROMET, nedostataka usled neodgovarajućih uslova skladištenja od momenta prijema pa do momenta montaže, nepridržavanjem instrukcija UNIPROMET-a, neovlašćenim servisiranjem predmeta isporuke, kao i usled drugih okolnosti koje se ne mogu pripisati UNIPROMET-u.</w:t>
      </w:r>
    </w:p>
    <w:p w14:paraId="7B10F622" w14:textId="77777777" w:rsidR="0052454D" w:rsidRPr="0085169D" w:rsidRDefault="008126A6" w:rsidP="0052454D">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Nesporni deo fakture Naručilac i/ili Kupac je dužan da plati u roku iskazanom na fakturi, a sporni deo fakture nakon rešavanja reklamacije.</w:t>
      </w:r>
    </w:p>
    <w:p w14:paraId="52443A90" w14:textId="77777777" w:rsidR="00F73795" w:rsidRPr="0085169D" w:rsidRDefault="008126A6" w:rsidP="00F73795">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Sva prava Naručioca i/ili Kupca  po osnovu nedostatka ističu nakon 12 (dvanaest) meseci od dana blagovremenog i urednog obaveštenja o nedostatku shodno ovom članu.</w:t>
      </w:r>
    </w:p>
    <w:p w14:paraId="4A20700D" w14:textId="54665897" w:rsidR="00DA0A99" w:rsidRPr="0085169D" w:rsidRDefault="008126A6" w:rsidP="00DA0A99">
      <w:pPr>
        <w:pStyle w:val="ListParagraph"/>
        <w:numPr>
          <w:ilvl w:val="1"/>
          <w:numId w:val="7"/>
        </w:numPr>
        <w:tabs>
          <w:tab w:val="left" w:pos="0"/>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Naručilac i/ili Kupac može odbiti isplatu kupoprodajne cene/vrednosti robe/proizvoda samo u iznosu koji odgovara vrednosti radova na uklanjanju nedostatka odnosno vrednosti delova isporuke koji se imaju zameniti. Ovo pravo Naručioca i/ili Kupca takođe ističe nakon 12 (dvanaest) meseci od dana obaveštenja o nedostatku.</w:t>
      </w:r>
    </w:p>
    <w:p w14:paraId="0278E3EE" w14:textId="0F8C1C37" w:rsidR="009D0859" w:rsidRPr="0085169D" w:rsidRDefault="009D0859" w:rsidP="00F66908">
      <w:pPr>
        <w:tabs>
          <w:tab w:val="left" w:pos="0"/>
          <w:tab w:val="left" w:pos="709"/>
          <w:tab w:val="left" w:pos="993"/>
        </w:tabs>
        <w:autoSpaceDE w:val="0"/>
        <w:autoSpaceDN w:val="0"/>
        <w:adjustRightInd w:val="0"/>
        <w:ind w:left="284"/>
        <w:jc w:val="both"/>
        <w:rPr>
          <w:rFonts w:ascii="Arial" w:hAnsi="Arial" w:cs="Arial"/>
          <w:color w:val="000000" w:themeColor="text1"/>
          <w:sz w:val="18"/>
          <w:szCs w:val="18"/>
        </w:rPr>
      </w:pPr>
    </w:p>
    <w:p w14:paraId="13F64651" w14:textId="2D6064CD" w:rsidR="00EF41B7" w:rsidRPr="0085169D" w:rsidRDefault="00DD61AD" w:rsidP="00F94EF8">
      <w:pPr>
        <w:pStyle w:val="ListParagraph"/>
        <w:numPr>
          <w:ilvl w:val="0"/>
          <w:numId w:val="7"/>
        </w:numPr>
        <w:rPr>
          <w:rFonts w:ascii="Arial" w:hAnsi="Arial" w:cs="Arial"/>
          <w:b/>
          <w:bCs/>
          <w:color w:val="000000" w:themeColor="text1"/>
          <w:sz w:val="18"/>
          <w:szCs w:val="18"/>
        </w:rPr>
      </w:pPr>
      <w:r w:rsidRPr="0085169D">
        <w:rPr>
          <w:rFonts w:ascii="Arial" w:hAnsi="Arial" w:cs="Arial"/>
          <w:b/>
          <w:bCs/>
          <w:color w:val="000000" w:themeColor="text1"/>
          <w:sz w:val="18"/>
          <w:szCs w:val="18"/>
        </w:rPr>
        <w:t>Garancija za ispravnost proizvoda</w:t>
      </w:r>
    </w:p>
    <w:p w14:paraId="0EAE989E" w14:textId="7561826D" w:rsidR="000A75A0" w:rsidRPr="0085169D" w:rsidRDefault="00523FC2" w:rsidP="000A75A0">
      <w:pPr>
        <w:pStyle w:val="ListParagraph"/>
        <w:numPr>
          <w:ilvl w:val="1"/>
          <w:numId w:val="7"/>
        </w:numPr>
        <w:tabs>
          <w:tab w:val="left" w:pos="709"/>
          <w:tab w:val="left" w:pos="993"/>
        </w:tabs>
        <w:autoSpaceDE w:val="0"/>
        <w:autoSpaceDN w:val="0"/>
        <w:adjustRightInd w:val="0"/>
        <w:jc w:val="both"/>
        <w:rPr>
          <w:rFonts w:ascii="Arial" w:hAnsi="Arial" w:cs="Arial"/>
          <w:b/>
          <w:bCs/>
          <w:color w:val="000000" w:themeColor="text1"/>
          <w:sz w:val="18"/>
          <w:szCs w:val="18"/>
        </w:rPr>
      </w:pPr>
      <w:r w:rsidRPr="0085169D">
        <w:rPr>
          <w:rFonts w:ascii="Arial" w:hAnsi="Arial" w:cs="Arial"/>
          <w:color w:val="000000" w:themeColor="text1"/>
          <w:sz w:val="18"/>
          <w:szCs w:val="18"/>
        </w:rPr>
        <w:t>Garantni rok za isporučenu</w:t>
      </w:r>
      <w:r w:rsidR="008A2221" w:rsidRPr="0085169D">
        <w:rPr>
          <w:rFonts w:ascii="Arial" w:hAnsi="Arial" w:cs="Arial"/>
          <w:color w:val="000000" w:themeColor="text1"/>
          <w:sz w:val="18"/>
          <w:szCs w:val="18"/>
        </w:rPr>
        <w:t>/prodatu</w:t>
      </w:r>
      <w:r w:rsidRPr="0085169D">
        <w:rPr>
          <w:rFonts w:ascii="Arial" w:hAnsi="Arial" w:cs="Arial"/>
          <w:color w:val="000000" w:themeColor="text1"/>
          <w:sz w:val="18"/>
          <w:szCs w:val="18"/>
        </w:rPr>
        <w:t xml:space="preserve"> robu/proizvod iznosi </w:t>
      </w:r>
      <w:r w:rsidR="00ED6D7E" w:rsidRPr="0085169D">
        <w:rPr>
          <w:rFonts w:ascii="Arial" w:hAnsi="Arial" w:cs="Arial"/>
          <w:color w:val="000000" w:themeColor="text1"/>
          <w:sz w:val="18"/>
          <w:szCs w:val="18"/>
        </w:rPr>
        <w:t>12</w:t>
      </w:r>
      <w:r w:rsidR="000A75A0"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mesec</w:t>
      </w:r>
      <w:r w:rsidR="00ED6D7E" w:rsidRPr="0085169D">
        <w:rPr>
          <w:rFonts w:ascii="Arial" w:hAnsi="Arial" w:cs="Arial"/>
          <w:color w:val="000000" w:themeColor="text1"/>
          <w:sz w:val="18"/>
          <w:szCs w:val="18"/>
        </w:rPr>
        <w:t>i</w:t>
      </w:r>
      <w:r w:rsidRPr="0085169D">
        <w:rPr>
          <w:rFonts w:ascii="Arial" w:hAnsi="Arial" w:cs="Arial"/>
          <w:color w:val="000000" w:themeColor="text1"/>
          <w:sz w:val="18"/>
          <w:szCs w:val="18"/>
        </w:rPr>
        <w:t xml:space="preserve"> od dana prijema</w:t>
      </w:r>
      <w:r w:rsidR="00A73B05" w:rsidRPr="0085169D">
        <w:rPr>
          <w:rFonts w:ascii="Arial" w:hAnsi="Arial" w:cs="Arial"/>
          <w:color w:val="000000" w:themeColor="text1"/>
          <w:sz w:val="18"/>
          <w:szCs w:val="18"/>
        </w:rPr>
        <w:t>/</w:t>
      </w:r>
      <w:r w:rsidRPr="0085169D">
        <w:rPr>
          <w:rFonts w:ascii="Arial" w:hAnsi="Arial" w:cs="Arial"/>
          <w:color w:val="000000" w:themeColor="text1"/>
          <w:sz w:val="18"/>
          <w:szCs w:val="18"/>
        </w:rPr>
        <w:t xml:space="preserve">Isporuke robe/proizvoda. Pod pretnjom propuštanja garantnog roka i prava po osnovu garancije, Naručilac </w:t>
      </w:r>
      <w:bookmarkStart w:id="16" w:name="_Hlk15462226"/>
      <w:r w:rsidRPr="0085169D">
        <w:rPr>
          <w:rFonts w:ascii="Arial" w:hAnsi="Arial" w:cs="Arial"/>
          <w:color w:val="000000" w:themeColor="text1"/>
          <w:sz w:val="18"/>
          <w:szCs w:val="18"/>
        </w:rPr>
        <w:t xml:space="preserve">i/ili Kupac </w:t>
      </w:r>
      <w:bookmarkEnd w:id="16"/>
      <w:r w:rsidRPr="0085169D">
        <w:rPr>
          <w:rFonts w:ascii="Arial" w:hAnsi="Arial" w:cs="Arial"/>
          <w:color w:val="000000" w:themeColor="text1"/>
          <w:sz w:val="18"/>
          <w:szCs w:val="18"/>
        </w:rPr>
        <w:t>će o nedostatku nastalom nakon prijema</w:t>
      </w:r>
      <w:r w:rsidR="00A73B05" w:rsidRPr="0085169D">
        <w:rPr>
          <w:rFonts w:ascii="Arial" w:hAnsi="Arial" w:cs="Arial"/>
          <w:color w:val="000000" w:themeColor="text1"/>
          <w:sz w:val="18"/>
          <w:szCs w:val="18"/>
        </w:rPr>
        <w:t>/</w:t>
      </w:r>
      <w:r w:rsidRPr="0085169D">
        <w:rPr>
          <w:rFonts w:ascii="Arial" w:hAnsi="Arial" w:cs="Arial"/>
          <w:color w:val="000000" w:themeColor="text1"/>
          <w:sz w:val="18"/>
          <w:szCs w:val="18"/>
        </w:rPr>
        <w:t xml:space="preserve">isporuke robe/proizvoda, a tokom garantnog roka odmah obavestiti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w:t>
      </w:r>
    </w:p>
    <w:p w14:paraId="333D57AF" w14:textId="0A74D281" w:rsidR="000A75A0" w:rsidRPr="0085169D" w:rsidRDefault="00523FC2" w:rsidP="000A75A0">
      <w:pPr>
        <w:pStyle w:val="ListParagraph"/>
        <w:numPr>
          <w:ilvl w:val="1"/>
          <w:numId w:val="7"/>
        </w:numPr>
        <w:tabs>
          <w:tab w:val="left" w:pos="709"/>
          <w:tab w:val="left" w:pos="993"/>
        </w:tabs>
        <w:autoSpaceDE w:val="0"/>
        <w:autoSpaceDN w:val="0"/>
        <w:adjustRightInd w:val="0"/>
        <w:jc w:val="both"/>
        <w:rPr>
          <w:rFonts w:ascii="Arial" w:hAnsi="Arial" w:cs="Arial"/>
          <w:b/>
          <w:bCs/>
          <w:color w:val="000000" w:themeColor="text1"/>
          <w:sz w:val="18"/>
          <w:szCs w:val="18"/>
        </w:rPr>
      </w:pPr>
      <w:r w:rsidRPr="0085169D">
        <w:rPr>
          <w:rFonts w:ascii="Arial" w:hAnsi="Arial" w:cs="Arial"/>
          <w:color w:val="000000" w:themeColor="text1"/>
          <w:sz w:val="18"/>
          <w:szCs w:val="18"/>
        </w:rPr>
        <w:t>U pogledu blagovremenosti i urednosti obaveštenja primenjuju se odredbe iz tačaka 1</w:t>
      </w:r>
      <w:r w:rsidR="00862F8B" w:rsidRPr="0085169D">
        <w:rPr>
          <w:rFonts w:ascii="Arial" w:hAnsi="Arial" w:cs="Arial"/>
          <w:color w:val="000000" w:themeColor="text1"/>
          <w:sz w:val="18"/>
          <w:szCs w:val="18"/>
        </w:rPr>
        <w:t>2</w:t>
      </w:r>
      <w:r w:rsidRPr="0085169D">
        <w:rPr>
          <w:rFonts w:ascii="Arial" w:hAnsi="Arial" w:cs="Arial"/>
          <w:color w:val="000000" w:themeColor="text1"/>
          <w:sz w:val="18"/>
          <w:szCs w:val="18"/>
        </w:rPr>
        <w:t>.1. i 1</w:t>
      </w:r>
      <w:r w:rsidR="00862F8B" w:rsidRPr="0085169D">
        <w:rPr>
          <w:rFonts w:ascii="Arial" w:hAnsi="Arial" w:cs="Arial"/>
          <w:color w:val="000000" w:themeColor="text1"/>
          <w:sz w:val="18"/>
          <w:szCs w:val="18"/>
        </w:rPr>
        <w:t>2</w:t>
      </w:r>
      <w:r w:rsidRPr="0085169D">
        <w:rPr>
          <w:rFonts w:ascii="Arial" w:hAnsi="Arial" w:cs="Arial"/>
          <w:color w:val="000000" w:themeColor="text1"/>
          <w:sz w:val="18"/>
          <w:szCs w:val="18"/>
        </w:rPr>
        <w:t>.2.</w:t>
      </w:r>
    </w:p>
    <w:p w14:paraId="0D569C47" w14:textId="44456416" w:rsidR="000A75A0" w:rsidRPr="0085169D" w:rsidRDefault="00523FC2" w:rsidP="000A75A0">
      <w:pPr>
        <w:pStyle w:val="ListParagraph"/>
        <w:numPr>
          <w:ilvl w:val="1"/>
          <w:numId w:val="7"/>
        </w:numPr>
        <w:tabs>
          <w:tab w:val="left" w:pos="709"/>
          <w:tab w:val="left" w:pos="993"/>
        </w:tabs>
        <w:autoSpaceDE w:val="0"/>
        <w:autoSpaceDN w:val="0"/>
        <w:adjustRightInd w:val="0"/>
        <w:jc w:val="both"/>
        <w:rPr>
          <w:rFonts w:ascii="Arial" w:hAnsi="Arial" w:cs="Arial"/>
          <w:b/>
          <w:bCs/>
          <w:color w:val="000000" w:themeColor="text1"/>
          <w:sz w:val="18"/>
          <w:szCs w:val="18"/>
        </w:rPr>
      </w:pPr>
      <w:r w:rsidRPr="0085169D">
        <w:rPr>
          <w:rFonts w:ascii="Arial" w:hAnsi="Arial" w:cs="Arial"/>
          <w:color w:val="000000" w:themeColor="text1"/>
          <w:sz w:val="18"/>
          <w:szCs w:val="18"/>
        </w:rPr>
        <w:t>U pogledu načina otklanjanja nedostatak nastalih tokom garantnog roka primenjuje se odredbe iz tačke 1</w:t>
      </w:r>
      <w:r w:rsidR="00BB597B" w:rsidRPr="0085169D">
        <w:rPr>
          <w:rFonts w:ascii="Arial" w:hAnsi="Arial" w:cs="Arial"/>
          <w:color w:val="000000" w:themeColor="text1"/>
          <w:sz w:val="18"/>
          <w:szCs w:val="18"/>
        </w:rPr>
        <w:t>2</w:t>
      </w:r>
      <w:r w:rsidRPr="0085169D">
        <w:rPr>
          <w:rFonts w:ascii="Arial" w:hAnsi="Arial" w:cs="Arial"/>
          <w:color w:val="000000" w:themeColor="text1"/>
          <w:sz w:val="18"/>
          <w:szCs w:val="18"/>
        </w:rPr>
        <w:t>.6.</w:t>
      </w:r>
    </w:p>
    <w:p w14:paraId="3645B0DF" w14:textId="38D58D2E" w:rsidR="000A75A0" w:rsidRPr="0085169D" w:rsidRDefault="00523FC2" w:rsidP="000A75A0">
      <w:pPr>
        <w:pStyle w:val="ListParagraph"/>
        <w:numPr>
          <w:ilvl w:val="1"/>
          <w:numId w:val="7"/>
        </w:numPr>
        <w:tabs>
          <w:tab w:val="left" w:pos="709"/>
          <w:tab w:val="left" w:pos="993"/>
        </w:tabs>
        <w:autoSpaceDE w:val="0"/>
        <w:autoSpaceDN w:val="0"/>
        <w:adjustRightInd w:val="0"/>
        <w:jc w:val="both"/>
        <w:rPr>
          <w:rFonts w:ascii="Arial" w:hAnsi="Arial" w:cs="Arial"/>
          <w:b/>
          <w:bCs/>
          <w:color w:val="000000" w:themeColor="text1"/>
          <w:sz w:val="18"/>
          <w:szCs w:val="18"/>
          <w:u w:val="single"/>
        </w:rPr>
      </w:pPr>
      <w:r w:rsidRPr="0085169D">
        <w:rPr>
          <w:rFonts w:ascii="Arial" w:hAnsi="Arial" w:cs="Arial"/>
          <w:color w:val="000000" w:themeColor="text1"/>
          <w:sz w:val="18"/>
          <w:szCs w:val="18"/>
        </w:rPr>
        <w:t xml:space="preserve">Ukoliko nedostatak ne bude otklonjen u razumnom roku, a nedostatak je takav da ne sprečava Naručioca i/ili Kupca da  robu /proizvod koristi nadalje uprkos istom, Naručilac i/ili Kupac može naplatiti ugovornu kaznu u iznosu od </w:t>
      </w:r>
      <w:r w:rsidR="00164F40" w:rsidRPr="0085169D">
        <w:rPr>
          <w:rFonts w:ascii="Arial" w:hAnsi="Arial" w:cs="Arial"/>
          <w:color w:val="000000" w:themeColor="text1"/>
          <w:sz w:val="18"/>
          <w:szCs w:val="18"/>
        </w:rPr>
        <w:t>0,1%</w:t>
      </w:r>
      <w:r w:rsidR="00187189" w:rsidRPr="0085169D">
        <w:rPr>
          <w:rFonts w:ascii="Arial" w:hAnsi="Arial" w:cs="Arial"/>
          <w:color w:val="000000" w:themeColor="text1"/>
          <w:sz w:val="18"/>
          <w:szCs w:val="18"/>
        </w:rPr>
        <w:t xml:space="preserve"> nedeljno</w:t>
      </w:r>
      <w:r w:rsidR="006871AC" w:rsidRPr="0085169D">
        <w:rPr>
          <w:rFonts w:ascii="Arial" w:hAnsi="Arial" w:cs="Arial"/>
          <w:color w:val="000000" w:themeColor="text1"/>
          <w:sz w:val="18"/>
          <w:szCs w:val="18"/>
        </w:rPr>
        <w:t>, a maksimalno 5%</w:t>
      </w:r>
      <w:r w:rsidRPr="0085169D">
        <w:rPr>
          <w:rFonts w:ascii="Arial" w:hAnsi="Arial" w:cs="Arial"/>
          <w:color w:val="000000" w:themeColor="text1"/>
          <w:sz w:val="18"/>
          <w:szCs w:val="18"/>
        </w:rPr>
        <w:t xml:space="preserve"> od vrednosti </w:t>
      </w:r>
      <w:r w:rsidR="00CB727C" w:rsidRPr="0085169D">
        <w:rPr>
          <w:rFonts w:ascii="Arial" w:hAnsi="Arial" w:cs="Arial"/>
          <w:color w:val="000000" w:themeColor="text1"/>
          <w:sz w:val="18"/>
          <w:szCs w:val="18"/>
        </w:rPr>
        <w:t xml:space="preserve">reklamiranog </w:t>
      </w:r>
      <w:r w:rsidRPr="0085169D">
        <w:rPr>
          <w:rFonts w:ascii="Arial" w:hAnsi="Arial" w:cs="Arial"/>
          <w:color w:val="000000" w:themeColor="text1"/>
          <w:sz w:val="18"/>
          <w:szCs w:val="18"/>
        </w:rPr>
        <w:t xml:space="preserve">dela isporučene robe/proizvoda sa nedostatkom i zadržati Isporuku, čime se smatra da je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obavezu zamene robe/proizvoda sa nedostatkom na robu/proizvod bez nedostatka izvršio. </w:t>
      </w:r>
    </w:p>
    <w:p w14:paraId="6AB65F01" w14:textId="77777777" w:rsidR="002A0867" w:rsidRPr="0085169D" w:rsidRDefault="00523FC2" w:rsidP="000A75A0">
      <w:pPr>
        <w:pStyle w:val="ListParagraph"/>
        <w:numPr>
          <w:ilvl w:val="1"/>
          <w:numId w:val="7"/>
        </w:numPr>
        <w:tabs>
          <w:tab w:val="left" w:pos="709"/>
          <w:tab w:val="left" w:pos="993"/>
        </w:tabs>
        <w:autoSpaceDE w:val="0"/>
        <w:autoSpaceDN w:val="0"/>
        <w:adjustRightInd w:val="0"/>
        <w:jc w:val="both"/>
        <w:rPr>
          <w:rFonts w:ascii="Arial" w:hAnsi="Arial" w:cs="Arial"/>
          <w:b/>
          <w:bCs/>
          <w:color w:val="000000" w:themeColor="text1"/>
          <w:sz w:val="18"/>
          <w:szCs w:val="18"/>
          <w:u w:val="single"/>
        </w:rPr>
      </w:pPr>
      <w:r w:rsidRPr="0085169D">
        <w:rPr>
          <w:rFonts w:ascii="Arial" w:hAnsi="Arial" w:cs="Arial"/>
          <w:color w:val="000000" w:themeColor="text1"/>
          <w:sz w:val="18"/>
          <w:szCs w:val="18"/>
        </w:rPr>
        <w:t>U slučaju manje popravke ili zamene neodgovarajuće robe/proizvoda, garantni rok se produžava samo za onaj period u kome je Naručilac i/ili Kupac bio lišen upotrebe robe/proizvoda, tj. za period od momenta obaveštenja o nedostatku, pa do momenta otklanjanja nedostatka.</w:t>
      </w:r>
    </w:p>
    <w:p w14:paraId="52D3CC01" w14:textId="77777777" w:rsidR="007F37A2" w:rsidRPr="0085169D" w:rsidRDefault="00523FC2" w:rsidP="00AF1F3A">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Kada je zbog neispravnog funkcionisanja izvršena zamena u celosti ili supstancijalna opravka robe/proizvoda, garantni rok počinje ponovo da teče od zamene, odnosno popravke. Ako je zamenjen ili popravljen deo robe/proizvoda, garantni rok počinje ponovo da teče samo za taj deo. U slučaju produžetka garantnog roka usled zamene u celosti ili supstancijalne opravke kao i u slučaju zamene ili popravke dela isporuke tako produžen garantni rok u svakom slučaju ističe 18 (osamnaest) meseci nakon prijema inicijalne Isporuke.</w:t>
      </w:r>
    </w:p>
    <w:p w14:paraId="6607DA9F" w14:textId="57FF53A8" w:rsidR="00DD61AD" w:rsidRPr="0085169D" w:rsidRDefault="00E241C8" w:rsidP="00AF1F3A">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b/>
          <w:bCs/>
          <w:color w:val="000000" w:themeColor="text1"/>
          <w:sz w:val="18"/>
          <w:szCs w:val="18"/>
        </w:rPr>
        <w:t>Garancija ne pokriva</w:t>
      </w:r>
      <w:r w:rsidRPr="0085169D">
        <w:rPr>
          <w:rFonts w:ascii="Arial" w:hAnsi="Arial" w:cs="Arial"/>
          <w:color w:val="000000" w:themeColor="text1"/>
          <w:sz w:val="18"/>
          <w:szCs w:val="18"/>
        </w:rPr>
        <w:t>:</w:t>
      </w:r>
      <w:r w:rsidR="0085169D" w:rsidRPr="0085169D">
        <w:rPr>
          <w:rFonts w:ascii="Arial" w:hAnsi="Arial" w:cs="Arial"/>
          <w:color w:val="000000" w:themeColor="text1"/>
          <w:sz w:val="18"/>
          <w:szCs w:val="18"/>
        </w:rPr>
        <w:t xml:space="preserve"> </w:t>
      </w:r>
      <w:r w:rsidR="00B914BF" w:rsidRPr="0085169D">
        <w:rPr>
          <w:rFonts w:ascii="Arial" w:hAnsi="Arial" w:cs="Arial"/>
          <w:color w:val="000000" w:themeColor="text1"/>
          <w:sz w:val="18"/>
          <w:szCs w:val="18"/>
        </w:rPr>
        <w:t xml:space="preserve">neovlašćenu modifikaciju na robi/proizvodu, </w:t>
      </w:r>
      <w:r w:rsidRPr="0085169D">
        <w:rPr>
          <w:rFonts w:ascii="Arial" w:hAnsi="Arial" w:cs="Arial"/>
          <w:color w:val="000000" w:themeColor="text1"/>
          <w:sz w:val="18"/>
          <w:szCs w:val="18"/>
        </w:rPr>
        <w:t>popravku i zamenu delova usled trošenja; zloupotrebu ili pogrešnu primenu</w:t>
      </w:r>
      <w:r w:rsidR="00B914BF" w:rsidRPr="0085169D">
        <w:rPr>
          <w:rFonts w:ascii="Arial" w:hAnsi="Arial" w:cs="Arial"/>
          <w:color w:val="000000" w:themeColor="text1"/>
          <w:sz w:val="18"/>
          <w:szCs w:val="18"/>
        </w:rPr>
        <w:t xml:space="preserve"> robe/proizvoda</w:t>
      </w:r>
      <w:r w:rsidRPr="0085169D">
        <w:rPr>
          <w:rFonts w:ascii="Arial" w:hAnsi="Arial" w:cs="Arial"/>
          <w:color w:val="000000" w:themeColor="text1"/>
          <w:sz w:val="18"/>
          <w:szCs w:val="18"/>
        </w:rPr>
        <w:t>, uključujući, ali ne ograničavajući se na korišćenje robe/proizvoda osim za ispravnu svrhu ili onu koja nije u skladu sa namenom</w:t>
      </w:r>
      <w:r w:rsidR="0006098D" w:rsidRPr="0085169D">
        <w:rPr>
          <w:rFonts w:ascii="Arial" w:hAnsi="Arial" w:cs="Arial"/>
          <w:color w:val="000000" w:themeColor="text1"/>
          <w:sz w:val="18"/>
          <w:szCs w:val="18"/>
        </w:rPr>
        <w:t xml:space="preserve"> iste</w:t>
      </w:r>
      <w:r w:rsidRPr="0085169D">
        <w:rPr>
          <w:rFonts w:ascii="Arial" w:hAnsi="Arial" w:cs="Arial"/>
          <w:color w:val="000000" w:themeColor="text1"/>
          <w:sz w:val="18"/>
          <w:szCs w:val="18"/>
        </w:rPr>
        <w:t xml:space="preserve">; Oštećenja/kvar na robi/proizvodu nastao usled neispravnog postavljanja ili korišćenja koje nije u skladu s uputstvima i tehničkim ili bezbednosnim standardima; nezgode, višu silu, </w:t>
      </w:r>
      <w:r w:rsidR="00EC1154" w:rsidRPr="0085169D">
        <w:rPr>
          <w:rFonts w:ascii="Arial" w:hAnsi="Arial" w:cs="Arial"/>
          <w:color w:val="000000" w:themeColor="text1"/>
          <w:sz w:val="18"/>
          <w:szCs w:val="18"/>
        </w:rPr>
        <w:t>kao</w:t>
      </w:r>
      <w:r w:rsidRPr="0085169D">
        <w:rPr>
          <w:rFonts w:ascii="Arial" w:hAnsi="Arial" w:cs="Arial"/>
          <w:color w:val="000000" w:themeColor="text1"/>
          <w:sz w:val="18"/>
          <w:szCs w:val="18"/>
        </w:rPr>
        <w:t xml:space="preserve"> i svako oštećenje/kvar koji je nastao usled aktivnosti/događaja koje UNIPROMET nije mogao i ne može da kontroliše i/ili nije u nadležnosti UNIPROMET</w:t>
      </w:r>
      <w:r w:rsidR="007F37A2" w:rsidRPr="0085169D">
        <w:rPr>
          <w:rFonts w:ascii="Arial" w:hAnsi="Arial" w:cs="Arial"/>
          <w:color w:val="000000" w:themeColor="text1"/>
          <w:sz w:val="18"/>
          <w:szCs w:val="18"/>
        </w:rPr>
        <w:t xml:space="preserve">. </w:t>
      </w:r>
    </w:p>
    <w:p w14:paraId="3EFF4D27" w14:textId="6433D303" w:rsidR="007F37A2" w:rsidRPr="0085169D" w:rsidRDefault="007F37A2" w:rsidP="005D1E64">
      <w:pPr>
        <w:tabs>
          <w:tab w:val="left" w:pos="709"/>
          <w:tab w:val="left" w:pos="993"/>
        </w:tabs>
        <w:autoSpaceDE w:val="0"/>
        <w:autoSpaceDN w:val="0"/>
        <w:adjustRightInd w:val="0"/>
        <w:ind w:left="284"/>
        <w:jc w:val="both"/>
        <w:rPr>
          <w:rFonts w:ascii="Arial" w:hAnsi="Arial" w:cs="Arial"/>
          <w:color w:val="000000" w:themeColor="text1"/>
          <w:sz w:val="18"/>
          <w:szCs w:val="18"/>
        </w:rPr>
      </w:pPr>
    </w:p>
    <w:p w14:paraId="3332F654" w14:textId="40281423" w:rsidR="005D1E64" w:rsidRPr="0085169D" w:rsidRDefault="00543E9E" w:rsidP="005D1E64">
      <w:pPr>
        <w:pStyle w:val="ListParagraph"/>
        <w:numPr>
          <w:ilvl w:val="0"/>
          <w:numId w:val="7"/>
        </w:numPr>
        <w:tabs>
          <w:tab w:val="left" w:pos="709"/>
          <w:tab w:val="left" w:pos="993"/>
        </w:tabs>
        <w:autoSpaceDE w:val="0"/>
        <w:autoSpaceDN w:val="0"/>
        <w:adjustRightInd w:val="0"/>
        <w:jc w:val="both"/>
        <w:rPr>
          <w:rFonts w:ascii="Arial" w:hAnsi="Arial" w:cs="Arial"/>
          <w:b/>
          <w:bCs/>
          <w:color w:val="000000" w:themeColor="text1"/>
          <w:sz w:val="18"/>
          <w:szCs w:val="18"/>
        </w:rPr>
      </w:pPr>
      <w:r w:rsidRPr="0085169D">
        <w:rPr>
          <w:rFonts w:ascii="Arial" w:hAnsi="Arial" w:cs="Arial"/>
          <w:b/>
          <w:bCs/>
          <w:color w:val="000000" w:themeColor="text1"/>
          <w:sz w:val="18"/>
          <w:szCs w:val="18"/>
        </w:rPr>
        <w:t>Poverljivost i zaštita podataka</w:t>
      </w:r>
    </w:p>
    <w:p w14:paraId="1B6BFB89" w14:textId="059D5889" w:rsidR="00D24D67" w:rsidRPr="0085169D" w:rsidRDefault="00D24D67" w:rsidP="00D24D67">
      <w:pPr>
        <w:pStyle w:val="ListParagraph"/>
        <w:numPr>
          <w:ilvl w:val="1"/>
          <w:numId w:val="7"/>
        </w:numPr>
        <w:tabs>
          <w:tab w:val="left" w:pos="709"/>
          <w:tab w:val="left" w:pos="993"/>
        </w:tabs>
        <w:autoSpaceDE w:val="0"/>
        <w:autoSpaceDN w:val="0"/>
        <w:adjustRightInd w:val="0"/>
        <w:ind w:left="785"/>
        <w:jc w:val="both"/>
        <w:rPr>
          <w:rFonts w:ascii="Arial" w:hAnsi="Arial" w:cs="Arial"/>
          <w:color w:val="000000" w:themeColor="text1"/>
          <w:sz w:val="18"/>
          <w:szCs w:val="18"/>
        </w:rPr>
      </w:pPr>
      <w:r w:rsidRPr="0085169D">
        <w:rPr>
          <w:rFonts w:ascii="Arial" w:hAnsi="Arial" w:cs="Arial"/>
          <w:color w:val="000000" w:themeColor="text1"/>
          <w:sz w:val="18"/>
          <w:szCs w:val="18"/>
        </w:rPr>
        <w:t>Svaka strana se obavezuje da će čuvati</w:t>
      </w:r>
      <w:r w:rsidR="00747223" w:rsidRPr="0085169D">
        <w:rPr>
          <w:rFonts w:ascii="Arial" w:hAnsi="Arial" w:cs="Arial"/>
          <w:color w:val="000000" w:themeColor="text1"/>
          <w:sz w:val="18"/>
          <w:szCs w:val="18"/>
        </w:rPr>
        <w:t xml:space="preserve">, odnosno </w:t>
      </w:r>
      <w:r w:rsidR="001F3871" w:rsidRPr="0085169D">
        <w:rPr>
          <w:rFonts w:ascii="Arial" w:hAnsi="Arial" w:cs="Arial"/>
          <w:color w:val="000000" w:themeColor="text1"/>
          <w:sz w:val="18"/>
          <w:szCs w:val="18"/>
        </w:rPr>
        <w:t xml:space="preserve">osigurati poverljivost </w:t>
      </w:r>
      <w:r w:rsidR="00A65A3D" w:rsidRPr="0085169D">
        <w:rPr>
          <w:rFonts w:ascii="Arial" w:hAnsi="Arial" w:cs="Arial"/>
          <w:color w:val="000000" w:themeColor="text1"/>
          <w:sz w:val="18"/>
          <w:szCs w:val="18"/>
        </w:rPr>
        <w:t>podataka</w:t>
      </w:r>
      <w:r w:rsidRPr="0085169D">
        <w:rPr>
          <w:rFonts w:ascii="Arial" w:hAnsi="Arial" w:cs="Arial"/>
          <w:color w:val="000000" w:themeColor="text1"/>
          <w:sz w:val="18"/>
          <w:szCs w:val="18"/>
        </w:rPr>
        <w:t xml:space="preserve"> koj</w:t>
      </w:r>
      <w:r w:rsidR="00A65A3D" w:rsidRPr="0085169D">
        <w:rPr>
          <w:rFonts w:ascii="Arial" w:hAnsi="Arial" w:cs="Arial"/>
          <w:color w:val="000000" w:themeColor="text1"/>
          <w:sz w:val="18"/>
          <w:szCs w:val="18"/>
        </w:rPr>
        <w:t>i</w:t>
      </w:r>
      <w:r w:rsidRPr="0085169D">
        <w:rPr>
          <w:rFonts w:ascii="Arial" w:hAnsi="Arial" w:cs="Arial"/>
          <w:color w:val="000000" w:themeColor="text1"/>
          <w:sz w:val="18"/>
          <w:szCs w:val="18"/>
        </w:rPr>
        <w:t xml:space="preserve"> s</w:t>
      </w:r>
      <w:r w:rsidR="00105948" w:rsidRPr="0085169D">
        <w:rPr>
          <w:rFonts w:ascii="Arial" w:hAnsi="Arial" w:cs="Arial"/>
          <w:color w:val="000000" w:themeColor="text1"/>
          <w:sz w:val="18"/>
          <w:szCs w:val="18"/>
        </w:rPr>
        <w:t xml:space="preserve">u predmet medjusobne saradnje </w:t>
      </w:r>
      <w:r w:rsidRPr="0085169D">
        <w:rPr>
          <w:rFonts w:ascii="Arial" w:hAnsi="Arial" w:cs="Arial"/>
          <w:color w:val="000000" w:themeColor="text1"/>
          <w:sz w:val="18"/>
          <w:szCs w:val="18"/>
        </w:rPr>
        <w:t xml:space="preserve"> </w:t>
      </w:r>
      <w:r w:rsidR="0057470F" w:rsidRPr="0085169D">
        <w:rPr>
          <w:rFonts w:ascii="Arial" w:hAnsi="Arial" w:cs="Arial"/>
          <w:color w:val="000000" w:themeColor="text1"/>
          <w:sz w:val="18"/>
          <w:szCs w:val="18"/>
        </w:rPr>
        <w:t>od trećih neovlašćenih lica</w:t>
      </w:r>
      <w:r w:rsidRPr="0085169D">
        <w:rPr>
          <w:rFonts w:ascii="Arial" w:hAnsi="Arial" w:cs="Arial"/>
          <w:color w:val="000000" w:themeColor="text1"/>
          <w:sz w:val="18"/>
          <w:szCs w:val="18"/>
        </w:rPr>
        <w:t>, osim ako su te informacije postale javno poznate ili postale poznate jednoj od strana na neki drugi zakonit način.</w:t>
      </w:r>
      <w:r w:rsidR="0057470F" w:rsidRPr="0085169D">
        <w:rPr>
          <w:rFonts w:ascii="Arial" w:hAnsi="Arial" w:cs="Arial"/>
          <w:color w:val="000000" w:themeColor="text1"/>
          <w:sz w:val="18"/>
          <w:szCs w:val="18"/>
        </w:rPr>
        <w:t xml:space="preserve"> </w:t>
      </w:r>
      <w:r w:rsidR="005A037B" w:rsidRPr="0085169D">
        <w:rPr>
          <w:rFonts w:ascii="Arial" w:hAnsi="Arial" w:cs="Arial"/>
          <w:color w:val="000000" w:themeColor="text1"/>
          <w:sz w:val="18"/>
          <w:szCs w:val="18"/>
        </w:rPr>
        <w:t xml:space="preserve">Poverljiva informacija su svi podaci </w:t>
      </w:r>
      <w:r w:rsidR="000B4E11" w:rsidRPr="0085169D">
        <w:rPr>
          <w:rFonts w:ascii="Arial" w:hAnsi="Arial" w:cs="Arial"/>
          <w:color w:val="000000" w:themeColor="text1"/>
          <w:sz w:val="18"/>
          <w:szCs w:val="18"/>
        </w:rPr>
        <w:t>koji nisu javno dostupni</w:t>
      </w:r>
      <w:r w:rsidR="006570C8" w:rsidRPr="0085169D">
        <w:rPr>
          <w:rFonts w:ascii="Arial" w:hAnsi="Arial" w:cs="Arial"/>
          <w:color w:val="000000" w:themeColor="text1"/>
          <w:sz w:val="18"/>
          <w:szCs w:val="18"/>
        </w:rPr>
        <w:t xml:space="preserve"> i do kojih je druga strana došla prilikom </w:t>
      </w:r>
      <w:r w:rsidR="0067243C" w:rsidRPr="0085169D">
        <w:rPr>
          <w:rFonts w:ascii="Arial" w:hAnsi="Arial" w:cs="Arial"/>
          <w:color w:val="000000" w:themeColor="text1"/>
          <w:sz w:val="18"/>
          <w:szCs w:val="18"/>
        </w:rPr>
        <w:t xml:space="preserve">realizacije dužničko-poverilačkog odnosa </w:t>
      </w:r>
      <w:r w:rsidR="00340D9D" w:rsidRPr="0085169D">
        <w:rPr>
          <w:rFonts w:ascii="Arial" w:hAnsi="Arial" w:cs="Arial"/>
          <w:color w:val="000000" w:themeColor="text1"/>
          <w:sz w:val="18"/>
          <w:szCs w:val="18"/>
        </w:rPr>
        <w:t xml:space="preserve">izmedju UNIPROMET i Naručioca i/ili Kupca. </w:t>
      </w:r>
      <w:r w:rsidR="000B4E11" w:rsidRPr="0085169D">
        <w:rPr>
          <w:rFonts w:ascii="Arial" w:hAnsi="Arial" w:cs="Arial"/>
          <w:color w:val="000000" w:themeColor="text1"/>
          <w:sz w:val="18"/>
          <w:szCs w:val="18"/>
        </w:rPr>
        <w:t xml:space="preserve"> </w:t>
      </w:r>
      <w:r w:rsidRPr="0085169D">
        <w:rPr>
          <w:rFonts w:ascii="Arial" w:hAnsi="Arial" w:cs="Arial"/>
          <w:color w:val="000000" w:themeColor="text1"/>
          <w:sz w:val="18"/>
          <w:szCs w:val="18"/>
        </w:rPr>
        <w:t xml:space="preserve"> </w:t>
      </w:r>
    </w:p>
    <w:p w14:paraId="01485393" w14:textId="422586A4" w:rsidR="00D24D67" w:rsidRPr="0085169D" w:rsidRDefault="00D24D67">
      <w:pPr>
        <w:pStyle w:val="ListParagraph"/>
        <w:numPr>
          <w:ilvl w:val="1"/>
          <w:numId w:val="7"/>
        </w:numPr>
        <w:tabs>
          <w:tab w:val="left" w:pos="709"/>
          <w:tab w:val="left" w:pos="993"/>
        </w:tabs>
        <w:autoSpaceDE w:val="0"/>
        <w:autoSpaceDN w:val="0"/>
        <w:adjustRightInd w:val="0"/>
        <w:ind w:left="785"/>
        <w:jc w:val="both"/>
        <w:rPr>
          <w:rFonts w:ascii="Arial" w:hAnsi="Arial" w:cs="Arial"/>
          <w:color w:val="000000" w:themeColor="text1"/>
          <w:sz w:val="18"/>
          <w:szCs w:val="18"/>
        </w:rPr>
      </w:pPr>
      <w:r w:rsidRPr="0085169D">
        <w:rPr>
          <w:rFonts w:ascii="Arial" w:hAnsi="Arial" w:cs="Arial"/>
          <w:color w:val="000000" w:themeColor="text1"/>
          <w:sz w:val="18"/>
          <w:szCs w:val="18"/>
        </w:rPr>
        <w:lastRenderedPageBreak/>
        <w:t>Svaka strana</w:t>
      </w:r>
      <w:r w:rsidR="000E76C1" w:rsidRPr="0085169D">
        <w:rPr>
          <w:rFonts w:ascii="Arial" w:hAnsi="Arial" w:cs="Arial"/>
          <w:color w:val="000000" w:themeColor="text1"/>
          <w:sz w:val="18"/>
          <w:szCs w:val="18"/>
        </w:rPr>
        <w:t xml:space="preserve"> </w:t>
      </w:r>
      <w:r w:rsidR="00D660D2" w:rsidRPr="0085169D">
        <w:rPr>
          <w:rFonts w:ascii="Arial" w:hAnsi="Arial" w:cs="Arial"/>
          <w:color w:val="000000" w:themeColor="text1"/>
          <w:sz w:val="18"/>
          <w:szCs w:val="18"/>
        </w:rPr>
        <w:t xml:space="preserve">će biti odgovorna za </w:t>
      </w:r>
      <w:r w:rsidR="00745CC6" w:rsidRPr="0085169D">
        <w:rPr>
          <w:rFonts w:ascii="Arial" w:hAnsi="Arial" w:cs="Arial"/>
          <w:color w:val="000000" w:themeColor="text1"/>
          <w:sz w:val="18"/>
          <w:szCs w:val="18"/>
        </w:rPr>
        <w:t>primenu važećih zakona i propisa o zaštiti podataka o ličnosti uključujući ali ne ograničavajući se na ZAKON O ZAŠTITI PODATAKA O LIČNOSTI ("Sl. glasnik RS", br. 87/2018)</w:t>
      </w:r>
      <w:r w:rsidR="009D485A" w:rsidRPr="0085169D">
        <w:rPr>
          <w:rFonts w:ascii="Arial" w:hAnsi="Arial" w:cs="Arial"/>
          <w:color w:val="000000" w:themeColor="text1"/>
          <w:sz w:val="18"/>
          <w:szCs w:val="18"/>
        </w:rPr>
        <w:t xml:space="preserve"> </w:t>
      </w:r>
      <w:r w:rsidR="0081345E" w:rsidRPr="0085169D">
        <w:rPr>
          <w:rFonts w:ascii="Arial" w:hAnsi="Arial" w:cs="Arial"/>
          <w:color w:val="000000" w:themeColor="text1"/>
          <w:sz w:val="18"/>
          <w:szCs w:val="18"/>
        </w:rPr>
        <w:t xml:space="preserve">kao i na </w:t>
      </w:r>
      <w:r w:rsidR="003344B1" w:rsidRPr="0085169D">
        <w:rPr>
          <w:rFonts w:ascii="Arial" w:hAnsi="Arial" w:cs="Arial"/>
          <w:color w:val="000000" w:themeColor="text1"/>
          <w:sz w:val="18"/>
          <w:szCs w:val="18"/>
        </w:rPr>
        <w:t>UREDBU (EU) 2016/679 EVROPSKOG PARLAMENTA I SAVETA od 27. aprila 2016. o zaštiti fizičkih lica u pogledu obrade ličnih podataka I o slobodnom kretanju takvih podataka i ukidanju Direktive 95/46 /EC (u daljem tekstu: „Uredba”, „GDPR”)</w:t>
      </w:r>
      <w:r w:rsidRPr="0085169D">
        <w:rPr>
          <w:rFonts w:ascii="Arial" w:hAnsi="Arial" w:cs="Arial"/>
          <w:color w:val="000000" w:themeColor="text1"/>
          <w:sz w:val="18"/>
          <w:szCs w:val="18"/>
        </w:rPr>
        <w:t>.</w:t>
      </w:r>
    </w:p>
    <w:p w14:paraId="0B877813" w14:textId="73A64F09" w:rsidR="00DD5DF3" w:rsidRPr="0085169D" w:rsidRDefault="00C26262" w:rsidP="00D00FBE">
      <w:pPr>
        <w:pStyle w:val="ListParagraph"/>
        <w:numPr>
          <w:ilvl w:val="1"/>
          <w:numId w:val="7"/>
        </w:numPr>
        <w:tabs>
          <w:tab w:val="left" w:pos="709"/>
          <w:tab w:val="left" w:pos="993"/>
        </w:tabs>
        <w:autoSpaceDE w:val="0"/>
        <w:autoSpaceDN w:val="0"/>
        <w:adjustRightInd w:val="0"/>
        <w:ind w:left="785"/>
        <w:jc w:val="both"/>
        <w:rPr>
          <w:rFonts w:ascii="Arial" w:hAnsi="Arial" w:cs="Arial"/>
          <w:color w:val="000000" w:themeColor="text1"/>
          <w:sz w:val="18"/>
          <w:szCs w:val="18"/>
        </w:rPr>
      </w:pPr>
      <w:r w:rsidRPr="0085169D">
        <w:rPr>
          <w:rFonts w:ascii="Arial" w:hAnsi="Arial" w:cs="Arial"/>
          <w:color w:val="000000" w:themeColor="text1"/>
          <w:sz w:val="18"/>
          <w:szCs w:val="18"/>
        </w:rPr>
        <w:t xml:space="preserve"> </w:t>
      </w:r>
      <w:r w:rsidR="00065A50" w:rsidRPr="0085169D">
        <w:rPr>
          <w:rFonts w:ascii="Arial" w:hAnsi="Arial" w:cs="Arial"/>
          <w:color w:val="000000" w:themeColor="text1"/>
          <w:sz w:val="18"/>
          <w:szCs w:val="18"/>
        </w:rPr>
        <w:t>Povreda odredbi</w:t>
      </w:r>
      <w:r w:rsidR="00DD6CFA" w:rsidRPr="0085169D">
        <w:rPr>
          <w:rFonts w:ascii="Arial" w:hAnsi="Arial" w:cs="Arial"/>
          <w:color w:val="000000" w:themeColor="text1"/>
          <w:sz w:val="18"/>
          <w:szCs w:val="18"/>
        </w:rPr>
        <w:t xml:space="preserve"> ov</w:t>
      </w:r>
      <w:r w:rsidR="00654E1F" w:rsidRPr="0085169D">
        <w:rPr>
          <w:rFonts w:ascii="Arial" w:hAnsi="Arial" w:cs="Arial"/>
          <w:color w:val="000000" w:themeColor="text1"/>
          <w:sz w:val="18"/>
          <w:szCs w:val="18"/>
        </w:rPr>
        <w:t>i</w:t>
      </w:r>
      <w:r w:rsidR="00DD6CFA" w:rsidRPr="0085169D">
        <w:rPr>
          <w:rFonts w:ascii="Arial" w:hAnsi="Arial" w:cs="Arial"/>
          <w:color w:val="000000" w:themeColor="text1"/>
          <w:sz w:val="18"/>
          <w:szCs w:val="18"/>
        </w:rPr>
        <w:t>m član</w:t>
      </w:r>
      <w:r w:rsidR="00654E1F" w:rsidRPr="0085169D">
        <w:rPr>
          <w:rFonts w:ascii="Arial" w:hAnsi="Arial" w:cs="Arial"/>
          <w:color w:val="000000" w:themeColor="text1"/>
          <w:sz w:val="18"/>
          <w:szCs w:val="18"/>
        </w:rPr>
        <w:t>om</w:t>
      </w:r>
      <w:r w:rsidR="00DD6CFA" w:rsidRPr="0085169D">
        <w:rPr>
          <w:rFonts w:ascii="Arial" w:hAnsi="Arial" w:cs="Arial"/>
          <w:color w:val="000000" w:themeColor="text1"/>
          <w:sz w:val="18"/>
          <w:szCs w:val="18"/>
        </w:rPr>
        <w:t xml:space="preserve"> definisan</w:t>
      </w:r>
      <w:r w:rsidR="00654E1F" w:rsidRPr="0085169D">
        <w:rPr>
          <w:rFonts w:ascii="Arial" w:hAnsi="Arial" w:cs="Arial"/>
          <w:color w:val="000000" w:themeColor="text1"/>
          <w:sz w:val="18"/>
          <w:szCs w:val="18"/>
        </w:rPr>
        <w:t>ih</w:t>
      </w:r>
      <w:r w:rsidR="00DD6CFA" w:rsidRPr="0085169D">
        <w:rPr>
          <w:rFonts w:ascii="Arial" w:hAnsi="Arial" w:cs="Arial"/>
          <w:color w:val="000000" w:themeColor="text1"/>
          <w:sz w:val="18"/>
          <w:szCs w:val="18"/>
        </w:rPr>
        <w:t xml:space="preserve"> preds</w:t>
      </w:r>
      <w:r w:rsidR="005041C1" w:rsidRPr="0085169D">
        <w:rPr>
          <w:rFonts w:ascii="Arial" w:hAnsi="Arial" w:cs="Arial"/>
          <w:color w:val="000000" w:themeColor="text1"/>
          <w:sz w:val="18"/>
          <w:szCs w:val="18"/>
        </w:rPr>
        <w:t>ta</w:t>
      </w:r>
      <w:r w:rsidR="00DD6CFA" w:rsidRPr="0085169D">
        <w:rPr>
          <w:rFonts w:ascii="Arial" w:hAnsi="Arial" w:cs="Arial"/>
          <w:color w:val="000000" w:themeColor="text1"/>
          <w:sz w:val="18"/>
          <w:szCs w:val="18"/>
        </w:rPr>
        <w:t>vlj</w:t>
      </w:r>
      <w:r w:rsidR="005041C1" w:rsidRPr="0085169D">
        <w:rPr>
          <w:rFonts w:ascii="Arial" w:hAnsi="Arial" w:cs="Arial"/>
          <w:color w:val="000000" w:themeColor="text1"/>
          <w:sz w:val="18"/>
          <w:szCs w:val="18"/>
        </w:rPr>
        <w:t>aju</w:t>
      </w:r>
      <w:r w:rsidR="00DD6CFA" w:rsidRPr="0085169D">
        <w:rPr>
          <w:rFonts w:ascii="Arial" w:hAnsi="Arial" w:cs="Arial"/>
          <w:color w:val="000000" w:themeColor="text1"/>
          <w:sz w:val="18"/>
          <w:szCs w:val="18"/>
        </w:rPr>
        <w:t xml:space="preserve"> </w:t>
      </w:r>
      <w:r w:rsidR="00F64186" w:rsidRPr="0085169D">
        <w:rPr>
          <w:rFonts w:ascii="Arial" w:hAnsi="Arial" w:cs="Arial"/>
          <w:color w:val="000000" w:themeColor="text1"/>
          <w:sz w:val="18"/>
          <w:szCs w:val="18"/>
        </w:rPr>
        <w:t xml:space="preserve"> osnov</w:t>
      </w:r>
      <w:r w:rsidR="00DD6CFA" w:rsidRPr="0085169D">
        <w:rPr>
          <w:rFonts w:ascii="Arial" w:hAnsi="Arial" w:cs="Arial"/>
          <w:color w:val="000000" w:themeColor="text1"/>
          <w:sz w:val="18"/>
          <w:szCs w:val="18"/>
        </w:rPr>
        <w:t xml:space="preserve"> za </w:t>
      </w:r>
      <w:r w:rsidR="00654E1F" w:rsidRPr="0085169D">
        <w:rPr>
          <w:rFonts w:ascii="Arial" w:hAnsi="Arial" w:cs="Arial"/>
          <w:color w:val="000000" w:themeColor="text1"/>
          <w:sz w:val="18"/>
          <w:szCs w:val="18"/>
        </w:rPr>
        <w:t>naknadu štete</w:t>
      </w:r>
      <w:r w:rsidR="007C22DA" w:rsidRPr="0085169D">
        <w:rPr>
          <w:rFonts w:ascii="Arial" w:hAnsi="Arial" w:cs="Arial"/>
          <w:color w:val="000000" w:themeColor="text1"/>
          <w:sz w:val="18"/>
          <w:szCs w:val="18"/>
        </w:rPr>
        <w:t xml:space="preserve">. </w:t>
      </w:r>
      <w:r w:rsidR="00353258" w:rsidRPr="0085169D">
        <w:rPr>
          <w:rFonts w:ascii="Arial" w:hAnsi="Arial" w:cs="Arial"/>
          <w:color w:val="000000" w:themeColor="text1"/>
          <w:sz w:val="18"/>
          <w:szCs w:val="18"/>
        </w:rPr>
        <w:t xml:space="preserve"> </w:t>
      </w:r>
    </w:p>
    <w:p w14:paraId="5EC3C974" w14:textId="21D3B812" w:rsidR="00543E9E" w:rsidRPr="0085169D" w:rsidRDefault="00543E9E" w:rsidP="00D24D67">
      <w:pPr>
        <w:pStyle w:val="ListParagraph"/>
        <w:tabs>
          <w:tab w:val="left" w:pos="709"/>
          <w:tab w:val="left" w:pos="993"/>
        </w:tabs>
        <w:autoSpaceDE w:val="0"/>
        <w:autoSpaceDN w:val="0"/>
        <w:adjustRightInd w:val="0"/>
        <w:jc w:val="both"/>
        <w:rPr>
          <w:rFonts w:ascii="Arial" w:hAnsi="Arial" w:cs="Arial"/>
          <w:color w:val="000000" w:themeColor="text1"/>
          <w:sz w:val="18"/>
          <w:szCs w:val="18"/>
        </w:rPr>
      </w:pPr>
    </w:p>
    <w:p w14:paraId="52494129" w14:textId="5F55ABB1" w:rsidR="00234634" w:rsidRPr="0085169D" w:rsidRDefault="00234634" w:rsidP="00D24D67">
      <w:pPr>
        <w:pStyle w:val="ListParagraph"/>
        <w:tabs>
          <w:tab w:val="left" w:pos="709"/>
          <w:tab w:val="left" w:pos="993"/>
        </w:tabs>
        <w:autoSpaceDE w:val="0"/>
        <w:autoSpaceDN w:val="0"/>
        <w:adjustRightInd w:val="0"/>
        <w:jc w:val="both"/>
        <w:rPr>
          <w:rFonts w:ascii="Arial" w:hAnsi="Arial" w:cs="Arial"/>
          <w:color w:val="000000" w:themeColor="text1"/>
          <w:sz w:val="18"/>
          <w:szCs w:val="18"/>
        </w:rPr>
      </w:pPr>
    </w:p>
    <w:p w14:paraId="178CCA31" w14:textId="1D44B30D" w:rsidR="00234634" w:rsidRPr="0085169D" w:rsidRDefault="00234634" w:rsidP="00D00FBE">
      <w:pPr>
        <w:pStyle w:val="ListParagraph"/>
        <w:numPr>
          <w:ilvl w:val="0"/>
          <w:numId w:val="7"/>
        </w:numPr>
        <w:rPr>
          <w:rFonts w:ascii="Arial" w:hAnsi="Arial" w:cs="Arial"/>
          <w:b/>
          <w:bCs/>
          <w:color w:val="000000" w:themeColor="text1"/>
          <w:sz w:val="18"/>
          <w:szCs w:val="18"/>
        </w:rPr>
      </w:pPr>
      <w:r w:rsidRPr="0085169D">
        <w:rPr>
          <w:rFonts w:ascii="Arial" w:hAnsi="Arial" w:cs="Arial"/>
          <w:b/>
          <w:bCs/>
          <w:color w:val="000000" w:themeColor="text1"/>
          <w:sz w:val="18"/>
          <w:szCs w:val="18"/>
        </w:rPr>
        <w:t>Pravila za slučaj spoljnotrgovinskog prometa</w:t>
      </w:r>
    </w:p>
    <w:p w14:paraId="134EB65B" w14:textId="77777777" w:rsidR="00234634" w:rsidRPr="0085169D" w:rsidRDefault="00234634" w:rsidP="00D00FBE">
      <w:pPr>
        <w:pStyle w:val="ListParagraph"/>
        <w:numPr>
          <w:ilvl w:val="1"/>
          <w:numId w:val="7"/>
        </w:numPr>
        <w:jc w:val="both"/>
        <w:rPr>
          <w:rFonts w:ascii="Arial" w:hAnsi="Arial" w:cs="Arial"/>
          <w:b/>
          <w:bCs/>
          <w:color w:val="000000" w:themeColor="text1"/>
          <w:sz w:val="18"/>
          <w:szCs w:val="18"/>
        </w:rPr>
      </w:pPr>
      <w:bookmarkStart w:id="17" w:name="_Hlk15463820"/>
      <w:r w:rsidRPr="0085169D">
        <w:rPr>
          <w:rFonts w:ascii="Arial" w:hAnsi="Arial" w:cs="Arial"/>
          <w:color w:val="000000" w:themeColor="text1"/>
          <w:sz w:val="18"/>
          <w:szCs w:val="18"/>
        </w:rPr>
        <w:t>Ako Naručilac i/ili Kupac prenosi Isporuku ili radove i usluge (uključujući svaku tehničku pomoć) koje pruža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trećem licu, ovde spomenuto treće lice mora poštovati sve važeće  propise o kontroli izvoza Republike Srbije i međunarodne </w:t>
      </w:r>
      <w:bookmarkStart w:id="18" w:name="_Hlk15631084"/>
      <w:r w:rsidRPr="0085169D">
        <w:rPr>
          <w:rFonts w:ascii="Arial" w:hAnsi="Arial" w:cs="Arial"/>
          <w:color w:val="000000" w:themeColor="text1"/>
          <w:sz w:val="18"/>
          <w:szCs w:val="18"/>
        </w:rPr>
        <w:t xml:space="preserve">propise o kontroli izvoza </w:t>
      </w:r>
      <w:bookmarkEnd w:id="18"/>
      <w:r w:rsidRPr="0085169D">
        <w:rPr>
          <w:rFonts w:ascii="Arial" w:hAnsi="Arial" w:cs="Arial"/>
          <w:color w:val="000000" w:themeColor="text1"/>
          <w:sz w:val="18"/>
          <w:szCs w:val="18"/>
        </w:rPr>
        <w:t>(i uvoza radi izvoza-reexport-a). U slučaju takvog prenošenja robe/proizvoda, radova i usluga treća strana se mora pridržavati odredaba o kontroli izvoza (i uvoza radi izvoza-reexport-a) Republike Srbije, Evropske unije i Sjedinjenih Američkih Država.</w:t>
      </w:r>
    </w:p>
    <w:p w14:paraId="13CCFF01" w14:textId="79393BA7" w:rsidR="00234634" w:rsidRPr="0085169D" w:rsidRDefault="00234634" w:rsidP="00D00FBE">
      <w:pPr>
        <w:pStyle w:val="ListParagraph"/>
        <w:numPr>
          <w:ilvl w:val="1"/>
          <w:numId w:val="7"/>
        </w:numPr>
        <w:jc w:val="both"/>
        <w:rPr>
          <w:rFonts w:ascii="Arial" w:hAnsi="Arial" w:cs="Arial"/>
          <w:b/>
          <w:bCs/>
          <w:color w:val="000000" w:themeColor="text1"/>
          <w:sz w:val="18"/>
          <w:szCs w:val="18"/>
        </w:rPr>
      </w:pPr>
      <w:r w:rsidRPr="0085169D">
        <w:rPr>
          <w:rFonts w:ascii="Arial" w:hAnsi="Arial" w:cs="Arial"/>
          <w:color w:val="000000" w:themeColor="text1"/>
          <w:sz w:val="18"/>
          <w:szCs w:val="18"/>
        </w:rPr>
        <w:t>U vezi sa  tačkom 1</w:t>
      </w:r>
      <w:r w:rsidR="00E65753" w:rsidRPr="0085169D">
        <w:rPr>
          <w:rFonts w:ascii="Arial" w:hAnsi="Arial" w:cs="Arial"/>
          <w:color w:val="000000" w:themeColor="text1"/>
          <w:sz w:val="18"/>
          <w:szCs w:val="18"/>
        </w:rPr>
        <w:t>5</w:t>
      </w:r>
      <w:r w:rsidRPr="0085169D">
        <w:rPr>
          <w:rFonts w:ascii="Arial" w:hAnsi="Arial" w:cs="Arial"/>
          <w:color w:val="000000" w:themeColor="text1"/>
          <w:sz w:val="18"/>
          <w:szCs w:val="18"/>
        </w:rPr>
        <w:t>.1., Naručilac i/ili Kupac mora posebno proveriti i jamči da:</w:t>
      </w:r>
    </w:p>
    <w:p w14:paraId="3A5F927E" w14:textId="77777777" w:rsidR="00234634" w:rsidRPr="0085169D" w:rsidRDefault="00234634" w:rsidP="008A2221">
      <w:pPr>
        <w:pStyle w:val="ListParagraph"/>
        <w:numPr>
          <w:ilvl w:val="0"/>
          <w:numId w:val="55"/>
        </w:numPr>
        <w:tabs>
          <w:tab w:val="left" w:pos="993"/>
        </w:tabs>
        <w:jc w:val="both"/>
        <w:rPr>
          <w:rFonts w:ascii="Arial" w:hAnsi="Arial" w:cs="Arial"/>
          <w:color w:val="000000" w:themeColor="text1"/>
          <w:sz w:val="18"/>
          <w:szCs w:val="18"/>
        </w:rPr>
      </w:pPr>
      <w:r w:rsidRPr="0085169D">
        <w:rPr>
          <w:rFonts w:ascii="Arial" w:hAnsi="Arial" w:cs="Arial"/>
          <w:color w:val="000000" w:themeColor="text1"/>
          <w:sz w:val="18"/>
          <w:szCs w:val="18"/>
        </w:rPr>
        <w:t>neće doći do kršenja embarga koji nameće Republika Srbija, Evropska Unija, Sjedinjene Američke Države, i/ili Ujedinjene Nacije takvim prenosom, vodjenjem pregovora u vezi te robe, radova i usluga ili pružanjem drugih ekonomskih resursa u vezi sa tom robom/proizvodom, radovima i uslugama i da će se u obzir uzeti ograničenja domaćeg poslovanja i zabrana zaobilaženja tih embarga;</w:t>
      </w:r>
    </w:p>
    <w:p w14:paraId="7F83D066" w14:textId="77777777" w:rsidR="00234634" w:rsidRPr="0085169D" w:rsidRDefault="00234634" w:rsidP="008A2221">
      <w:pPr>
        <w:pStyle w:val="ListParagraph"/>
        <w:numPr>
          <w:ilvl w:val="0"/>
          <w:numId w:val="55"/>
        </w:numPr>
        <w:tabs>
          <w:tab w:val="left" w:pos="993"/>
        </w:tabs>
        <w:jc w:val="both"/>
        <w:rPr>
          <w:rFonts w:ascii="Arial" w:hAnsi="Arial" w:cs="Arial"/>
          <w:color w:val="000000" w:themeColor="text1"/>
          <w:sz w:val="18"/>
          <w:szCs w:val="18"/>
        </w:rPr>
      </w:pPr>
      <w:r w:rsidRPr="0085169D">
        <w:rPr>
          <w:rFonts w:ascii="Arial" w:hAnsi="Arial" w:cs="Arial"/>
          <w:color w:val="000000" w:themeColor="text1"/>
          <w:sz w:val="18"/>
          <w:szCs w:val="18"/>
        </w:rPr>
        <w:t>Takva roba/proizvod, radovi i usluge nisu namenjeni upotrebi koja uključuje naoružanje, nuklearnu tehnologiju ili oružje, ako i u meri u kojoj je takva upotreba podložna zabrani ili odobrenju, osim ako potrebno odobrenje nije dato;</w:t>
      </w:r>
    </w:p>
    <w:p w14:paraId="7EDED715" w14:textId="77777777" w:rsidR="00234634" w:rsidRPr="0085169D" w:rsidRDefault="00234634" w:rsidP="008A2221">
      <w:pPr>
        <w:pStyle w:val="ListParagraph"/>
        <w:numPr>
          <w:ilvl w:val="0"/>
          <w:numId w:val="55"/>
        </w:numPr>
        <w:tabs>
          <w:tab w:val="left" w:pos="993"/>
        </w:tabs>
        <w:jc w:val="both"/>
        <w:rPr>
          <w:rFonts w:ascii="Arial" w:hAnsi="Arial" w:cs="Arial"/>
          <w:color w:val="000000" w:themeColor="text1"/>
          <w:sz w:val="18"/>
          <w:szCs w:val="18"/>
        </w:rPr>
      </w:pPr>
      <w:r w:rsidRPr="0085169D">
        <w:rPr>
          <w:rFonts w:ascii="Arial" w:hAnsi="Arial" w:cs="Arial"/>
          <w:color w:val="000000" w:themeColor="text1"/>
          <w:sz w:val="18"/>
          <w:szCs w:val="18"/>
        </w:rPr>
        <w:t>Uzimaju se u obzir propisi svih važećih Popisa sankcionisanih strana Republike Srbije, Evropske Unije i Sjedinjenih Američkih Država vezano za transakcije/promet  s navedenim fizičkim i pravnim licima, organizacijama i sl..</w:t>
      </w:r>
    </w:p>
    <w:p w14:paraId="45EE2E8C" w14:textId="677ACD60" w:rsidR="00234634" w:rsidRPr="0085169D" w:rsidRDefault="00234634" w:rsidP="00D00FBE">
      <w:pPr>
        <w:pStyle w:val="ListParagraph"/>
        <w:numPr>
          <w:ilvl w:val="1"/>
          <w:numId w:val="7"/>
        </w:numPr>
        <w:jc w:val="both"/>
        <w:rPr>
          <w:rFonts w:ascii="Arial" w:hAnsi="Arial" w:cs="Arial"/>
          <w:color w:val="000000" w:themeColor="text1"/>
          <w:sz w:val="18"/>
          <w:szCs w:val="18"/>
        </w:rPr>
      </w:pPr>
      <w:r w:rsidRPr="0085169D">
        <w:rPr>
          <w:rFonts w:ascii="Arial" w:hAnsi="Arial" w:cs="Arial"/>
          <w:color w:val="000000" w:themeColor="text1"/>
          <w:sz w:val="18"/>
          <w:szCs w:val="18"/>
        </w:rPr>
        <w:t xml:space="preserve">Ako Naručilac i/ili Kupac mora da omogući nadležnim organima ili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-u da sprovodi provere kontrole izvoza, Naručilac i/ili Kupac na zahtev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-a odmah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-u dostavlja sve informacije vezane za pojedinog krajnjeg kupca, pojedino odredište i konkretnu namenu robe/proizvoda, radova i usluga koje pruža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 xml:space="preserve">, kao i informacije o mogućim važećim ograničenjima kontrole izvoza. Naručilac i/ili Kupac će nadoknaditi </w:t>
      </w:r>
      <w:r w:rsidRPr="0085169D">
        <w:rPr>
          <w:rFonts w:ascii="Arial" w:hAnsi="Arial" w:cs="Arial"/>
          <w:bCs/>
          <w:color w:val="000000" w:themeColor="text1"/>
          <w:sz w:val="18"/>
          <w:szCs w:val="18"/>
        </w:rPr>
        <w:t>UNIPROMET</w:t>
      </w:r>
      <w:r w:rsidRPr="0085169D">
        <w:rPr>
          <w:rFonts w:ascii="Arial" w:hAnsi="Arial" w:cs="Arial"/>
          <w:color w:val="000000" w:themeColor="text1"/>
          <w:sz w:val="18"/>
          <w:szCs w:val="18"/>
        </w:rPr>
        <w:t>-u, štetu nastalu kao posledica nepridržavanja propisa o kontroli izvoza i/ili povrede ovde definisane odredbe od strane Naručioca i/ili Kupca uključujući ali ne ograničavajući se na troškove i oslobađa ga odgovornosti od svakog potraživanja, parnice, tužbe kazne, troškova advokata, izmaklu dobit. ,.</w:t>
      </w:r>
    </w:p>
    <w:bookmarkEnd w:id="17"/>
    <w:p w14:paraId="5D7C9CAE" w14:textId="13A56B84" w:rsidR="00234634" w:rsidRPr="0085169D" w:rsidRDefault="00234634" w:rsidP="00D00FBE">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w:t>
      </w:r>
      <w:r w:rsidR="002A0967" w:rsidRPr="0085169D">
        <w:rPr>
          <w:rFonts w:ascii="Arial" w:hAnsi="Arial" w:cs="Arial"/>
          <w:color w:val="000000" w:themeColor="text1"/>
          <w:sz w:val="18"/>
          <w:szCs w:val="18"/>
        </w:rPr>
        <w:t>do</w:t>
      </w:r>
      <w:r w:rsidRPr="0085169D">
        <w:rPr>
          <w:rFonts w:ascii="Arial" w:hAnsi="Arial" w:cs="Arial"/>
          <w:color w:val="000000" w:themeColor="text1"/>
          <w:sz w:val="18"/>
          <w:szCs w:val="18"/>
        </w:rPr>
        <w:t>govorenu cenu cinkovanja nisu uklju</w:t>
      </w:r>
      <w:r w:rsidR="00682F36" w:rsidRPr="0085169D">
        <w:rPr>
          <w:rFonts w:ascii="Arial" w:hAnsi="Arial" w:cs="Arial"/>
          <w:color w:val="000000" w:themeColor="text1"/>
          <w:sz w:val="18"/>
          <w:szCs w:val="18"/>
        </w:rPr>
        <w:t>č</w:t>
      </w:r>
      <w:r w:rsidRPr="0085169D">
        <w:rPr>
          <w:rFonts w:ascii="Arial" w:hAnsi="Arial" w:cs="Arial"/>
          <w:color w:val="000000" w:themeColor="text1"/>
          <w:sz w:val="18"/>
          <w:szCs w:val="18"/>
        </w:rPr>
        <w:t>eni špediterski i carinski troškovi privremenog uvoza u Srbiju i razduživanja pocinkovanih paleta, koje organizuje Davalac na carinskom podru</w:t>
      </w:r>
      <w:r w:rsidR="00682F36" w:rsidRPr="0085169D">
        <w:rPr>
          <w:rFonts w:ascii="Arial" w:hAnsi="Arial" w:cs="Arial"/>
          <w:color w:val="000000" w:themeColor="text1"/>
          <w:sz w:val="18"/>
          <w:szCs w:val="18"/>
        </w:rPr>
        <w:t>č</w:t>
      </w:r>
      <w:r w:rsidRPr="0085169D">
        <w:rPr>
          <w:rFonts w:ascii="Arial" w:hAnsi="Arial" w:cs="Arial"/>
          <w:color w:val="000000" w:themeColor="text1"/>
          <w:sz w:val="18"/>
          <w:szCs w:val="18"/>
        </w:rPr>
        <w:t xml:space="preserve">ju Republike Srbije. Cena troškova špediterskih usluga iznosi 60€ po kamionu i biće fakturisan Naručiocu usluge pri izdavanju svake pojedinačne fakture za uslugu cinkovanja. </w:t>
      </w:r>
    </w:p>
    <w:p w14:paraId="5574E83A" w14:textId="00FDCAAC" w:rsidR="00BC2DA5" w:rsidRPr="0085169D" w:rsidRDefault="00BC2DA5" w:rsidP="00BC2DA5">
      <w:pPr>
        <w:pStyle w:val="ListParagraph"/>
        <w:tabs>
          <w:tab w:val="left" w:pos="709"/>
          <w:tab w:val="left" w:pos="993"/>
        </w:tabs>
        <w:autoSpaceDE w:val="0"/>
        <w:autoSpaceDN w:val="0"/>
        <w:adjustRightInd w:val="0"/>
        <w:ind w:left="716"/>
        <w:jc w:val="both"/>
        <w:rPr>
          <w:rFonts w:ascii="Arial" w:hAnsi="Arial" w:cs="Arial"/>
          <w:color w:val="000000" w:themeColor="text1"/>
          <w:sz w:val="18"/>
          <w:szCs w:val="18"/>
        </w:rPr>
      </w:pPr>
    </w:p>
    <w:p w14:paraId="61A5EF7A" w14:textId="5112608A" w:rsidR="00BC2DA5" w:rsidRPr="0085169D" w:rsidRDefault="00BC2DA5" w:rsidP="00D00FBE">
      <w:pPr>
        <w:pStyle w:val="ListParagraph"/>
        <w:numPr>
          <w:ilvl w:val="0"/>
          <w:numId w:val="7"/>
        </w:numPr>
        <w:tabs>
          <w:tab w:val="left" w:pos="709"/>
          <w:tab w:val="left" w:pos="993"/>
        </w:tabs>
        <w:autoSpaceDE w:val="0"/>
        <w:autoSpaceDN w:val="0"/>
        <w:adjustRightInd w:val="0"/>
        <w:jc w:val="both"/>
        <w:rPr>
          <w:rFonts w:ascii="Arial" w:hAnsi="Arial" w:cs="Arial"/>
          <w:b/>
          <w:bCs/>
          <w:color w:val="000000" w:themeColor="text1"/>
          <w:sz w:val="18"/>
          <w:szCs w:val="18"/>
        </w:rPr>
      </w:pPr>
      <w:r w:rsidRPr="0085169D">
        <w:rPr>
          <w:rFonts w:ascii="Arial" w:hAnsi="Arial" w:cs="Arial"/>
          <w:b/>
          <w:bCs/>
          <w:color w:val="000000" w:themeColor="text1"/>
          <w:sz w:val="18"/>
          <w:szCs w:val="18"/>
        </w:rPr>
        <w:t>Rešavanje sporova, Nadležni sud</w:t>
      </w:r>
      <w:r w:rsidR="000404D0" w:rsidRPr="0085169D">
        <w:rPr>
          <w:rFonts w:ascii="Arial" w:hAnsi="Arial" w:cs="Arial"/>
          <w:b/>
          <w:bCs/>
          <w:color w:val="000000" w:themeColor="text1"/>
          <w:sz w:val="18"/>
          <w:szCs w:val="18"/>
        </w:rPr>
        <w:t xml:space="preserve"> </w:t>
      </w:r>
      <w:r w:rsidR="00A64D13" w:rsidRPr="0085169D">
        <w:rPr>
          <w:rFonts w:ascii="Arial" w:hAnsi="Arial" w:cs="Arial"/>
          <w:b/>
          <w:bCs/>
          <w:color w:val="000000" w:themeColor="text1"/>
          <w:sz w:val="18"/>
          <w:szCs w:val="18"/>
        </w:rPr>
        <w:t xml:space="preserve">u sporovima sa </w:t>
      </w:r>
      <w:r w:rsidR="00BD764A" w:rsidRPr="0085169D">
        <w:rPr>
          <w:rFonts w:ascii="Arial" w:hAnsi="Arial" w:cs="Arial"/>
          <w:b/>
          <w:bCs/>
          <w:color w:val="000000" w:themeColor="text1"/>
          <w:sz w:val="18"/>
          <w:szCs w:val="18"/>
        </w:rPr>
        <w:t>inostran</w:t>
      </w:r>
      <w:r w:rsidR="00A64D13" w:rsidRPr="0085169D">
        <w:rPr>
          <w:rFonts w:ascii="Arial" w:hAnsi="Arial" w:cs="Arial"/>
          <w:b/>
          <w:bCs/>
          <w:color w:val="000000" w:themeColor="text1"/>
          <w:sz w:val="18"/>
          <w:szCs w:val="18"/>
        </w:rPr>
        <w:t>im</w:t>
      </w:r>
      <w:r w:rsidR="00BD764A" w:rsidRPr="0085169D">
        <w:rPr>
          <w:rFonts w:ascii="Arial" w:hAnsi="Arial" w:cs="Arial"/>
          <w:b/>
          <w:bCs/>
          <w:color w:val="000000" w:themeColor="text1"/>
          <w:sz w:val="18"/>
          <w:szCs w:val="18"/>
        </w:rPr>
        <w:t xml:space="preserve"> element</w:t>
      </w:r>
      <w:r w:rsidR="00DF6B96" w:rsidRPr="0085169D">
        <w:rPr>
          <w:rFonts w:ascii="Arial" w:hAnsi="Arial" w:cs="Arial"/>
          <w:b/>
          <w:bCs/>
          <w:color w:val="000000" w:themeColor="text1"/>
          <w:sz w:val="18"/>
          <w:szCs w:val="18"/>
        </w:rPr>
        <w:t>om</w:t>
      </w:r>
    </w:p>
    <w:p w14:paraId="453544E5" w14:textId="53DF3BAB" w:rsidR="00BC2DA5" w:rsidRPr="0085169D" w:rsidRDefault="00BC2DA5" w:rsidP="00BC2DA5">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 xml:space="preserve">Strane se obavezuju da će učiniti sve neophodne napore da eventualne sporove i nesuglasice po pitanju isporuke robe/proizvoda i izvršenja radova/usluga i tumačenja ovih </w:t>
      </w:r>
      <w:r w:rsidR="00115AD7" w:rsidRPr="0085169D">
        <w:rPr>
          <w:rFonts w:ascii="Arial" w:hAnsi="Arial" w:cs="Arial"/>
          <w:color w:val="000000" w:themeColor="text1"/>
          <w:sz w:val="18"/>
          <w:szCs w:val="18"/>
        </w:rPr>
        <w:t>O</w:t>
      </w:r>
      <w:r w:rsidRPr="0085169D">
        <w:rPr>
          <w:rFonts w:ascii="Arial" w:hAnsi="Arial" w:cs="Arial"/>
          <w:color w:val="000000" w:themeColor="text1"/>
          <w:sz w:val="18"/>
          <w:szCs w:val="18"/>
        </w:rPr>
        <w:t>pštih uslova reše sporazumno i na miran način.</w:t>
      </w:r>
    </w:p>
    <w:p w14:paraId="0CFBEFF4" w14:textId="5AFB447D" w:rsidR="00A873C3" w:rsidRPr="0085169D" w:rsidRDefault="00AA2961" w:rsidP="00BC2DA5">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Svaki spor, neslaganje ili potraživanje koje dolazi od izvršenja, ispunjenj</w:t>
      </w:r>
      <w:r w:rsidR="0022629F" w:rsidRPr="0085169D">
        <w:rPr>
          <w:rFonts w:ascii="Arial" w:hAnsi="Arial" w:cs="Arial"/>
          <w:color w:val="000000" w:themeColor="text1"/>
          <w:sz w:val="18"/>
          <w:szCs w:val="18"/>
        </w:rPr>
        <w:t>a</w:t>
      </w:r>
      <w:r w:rsidR="00892C69" w:rsidRPr="0085169D">
        <w:rPr>
          <w:rFonts w:ascii="Arial" w:hAnsi="Arial" w:cs="Arial"/>
          <w:color w:val="000000" w:themeColor="text1"/>
          <w:sz w:val="18"/>
          <w:szCs w:val="18"/>
        </w:rPr>
        <w:t>/neispunjenja</w:t>
      </w:r>
      <w:r w:rsidRPr="0085169D">
        <w:rPr>
          <w:rFonts w:ascii="Arial" w:hAnsi="Arial" w:cs="Arial"/>
          <w:color w:val="000000" w:themeColor="text1"/>
          <w:sz w:val="18"/>
          <w:szCs w:val="18"/>
        </w:rPr>
        <w:t xml:space="preserve">, koji se ne može rešiti na bazi prijateljskih pregovora između </w:t>
      </w:r>
      <w:r w:rsidR="00892C69" w:rsidRPr="0085169D">
        <w:rPr>
          <w:rFonts w:ascii="Arial" w:hAnsi="Arial" w:cs="Arial"/>
          <w:color w:val="000000" w:themeColor="text1"/>
          <w:sz w:val="18"/>
          <w:szCs w:val="18"/>
        </w:rPr>
        <w:t>UNIPROMET I Kupca i/ili Naručioca</w:t>
      </w:r>
      <w:r w:rsidRPr="0085169D">
        <w:rPr>
          <w:rFonts w:ascii="Arial" w:hAnsi="Arial" w:cs="Arial"/>
          <w:color w:val="000000" w:themeColor="text1"/>
          <w:sz w:val="18"/>
          <w:szCs w:val="18"/>
        </w:rPr>
        <w:t>, rešavaće se putem arbitraže. Stranke su saglasne da svaki spor</w:t>
      </w:r>
      <w:r w:rsidR="007C017C" w:rsidRPr="0085169D">
        <w:rPr>
          <w:rFonts w:ascii="Arial" w:hAnsi="Arial" w:cs="Arial"/>
          <w:color w:val="000000" w:themeColor="text1"/>
          <w:sz w:val="18"/>
          <w:szCs w:val="18"/>
        </w:rPr>
        <w:t xml:space="preserve"> i/ili nesuglasice</w:t>
      </w:r>
      <w:r w:rsidRPr="0085169D">
        <w:rPr>
          <w:rFonts w:ascii="Arial" w:hAnsi="Arial" w:cs="Arial"/>
          <w:color w:val="000000" w:themeColor="text1"/>
          <w:sz w:val="18"/>
          <w:szCs w:val="18"/>
        </w:rPr>
        <w:t xml:space="preserve"> u vezi sa </w:t>
      </w:r>
      <w:r w:rsidR="00D50569" w:rsidRPr="0085169D">
        <w:rPr>
          <w:rFonts w:ascii="Arial" w:hAnsi="Arial" w:cs="Arial"/>
          <w:color w:val="000000" w:themeColor="text1"/>
          <w:sz w:val="18"/>
          <w:szCs w:val="18"/>
        </w:rPr>
        <w:t>prodajom</w:t>
      </w:r>
      <w:r w:rsidR="00CD04CA" w:rsidRPr="0085169D">
        <w:rPr>
          <w:rFonts w:ascii="Arial" w:hAnsi="Arial" w:cs="Arial"/>
          <w:color w:val="000000" w:themeColor="text1"/>
          <w:sz w:val="18"/>
          <w:szCs w:val="18"/>
        </w:rPr>
        <w:t xml:space="preserve"> robe/proizvoda </w:t>
      </w:r>
      <w:r w:rsidRPr="0085169D">
        <w:rPr>
          <w:rFonts w:ascii="Arial" w:hAnsi="Arial" w:cs="Arial"/>
          <w:color w:val="000000" w:themeColor="text1"/>
          <w:sz w:val="18"/>
          <w:szCs w:val="18"/>
        </w:rPr>
        <w:t xml:space="preserve"> bude konačno re</w:t>
      </w:r>
      <w:r w:rsidR="00892C69" w:rsidRPr="0085169D">
        <w:rPr>
          <w:rFonts w:ascii="Arial" w:hAnsi="Arial" w:cs="Arial"/>
          <w:color w:val="000000" w:themeColor="text1"/>
          <w:sz w:val="18"/>
          <w:szCs w:val="18"/>
        </w:rPr>
        <w:t>š</w:t>
      </w:r>
      <w:r w:rsidRPr="0085169D">
        <w:rPr>
          <w:rFonts w:ascii="Arial" w:hAnsi="Arial" w:cs="Arial"/>
          <w:color w:val="000000" w:themeColor="text1"/>
          <w:sz w:val="18"/>
          <w:szCs w:val="18"/>
        </w:rPr>
        <w:t>en Arbitrazom organizovanom u skladu sa Pravilnikom Stalne arbitraze pri Privrednoj komori Srbije Sedište za arbitražu će biti grad Beograd, Republika Srbija i arbitraža će se vrši na engleskom jeziku, primenjivaće se pravila Bečke konvencije. Odluka arbitraže će biti konačna i obavezujuća</w:t>
      </w:r>
      <w:r w:rsidR="009A47A3">
        <w:rPr>
          <w:rFonts w:ascii="Arial" w:hAnsi="Arial" w:cs="Arial"/>
          <w:color w:val="000000" w:themeColor="text1"/>
          <w:sz w:val="18"/>
          <w:szCs w:val="18"/>
        </w:rPr>
        <w:t xml:space="preserve"> i za </w:t>
      </w:r>
      <w:r w:rsidR="009A47A3" w:rsidRPr="009A47A3">
        <w:rPr>
          <w:rFonts w:ascii="Arial" w:hAnsi="Arial" w:cs="Arial"/>
          <w:color w:val="000000" w:themeColor="text1"/>
          <w:sz w:val="18"/>
          <w:szCs w:val="18"/>
        </w:rPr>
        <w:t>UNIPROMET I Kupca i/ili Naručioca</w:t>
      </w:r>
      <w:r w:rsidRPr="0085169D">
        <w:rPr>
          <w:rFonts w:ascii="Arial" w:hAnsi="Arial" w:cs="Arial"/>
          <w:color w:val="000000" w:themeColor="text1"/>
          <w:sz w:val="18"/>
          <w:szCs w:val="18"/>
        </w:rPr>
        <w:t>.</w:t>
      </w:r>
    </w:p>
    <w:p w14:paraId="4DE6505B" w14:textId="77777777" w:rsidR="00A873C3" w:rsidRPr="0085169D" w:rsidRDefault="00A873C3" w:rsidP="00D00FBE">
      <w:pPr>
        <w:pStyle w:val="ListParagraph"/>
        <w:tabs>
          <w:tab w:val="left" w:pos="709"/>
          <w:tab w:val="left" w:pos="993"/>
        </w:tabs>
        <w:autoSpaceDE w:val="0"/>
        <w:autoSpaceDN w:val="0"/>
        <w:adjustRightInd w:val="0"/>
        <w:ind w:left="716"/>
        <w:jc w:val="both"/>
        <w:rPr>
          <w:rFonts w:ascii="Arial" w:hAnsi="Arial" w:cs="Arial"/>
          <w:color w:val="000000" w:themeColor="text1"/>
          <w:sz w:val="18"/>
          <w:szCs w:val="18"/>
        </w:rPr>
      </w:pPr>
    </w:p>
    <w:p w14:paraId="14A12CF5" w14:textId="77777777" w:rsidR="0085169D" w:rsidRDefault="00230166" w:rsidP="00D00FBE">
      <w:pPr>
        <w:pStyle w:val="ListParagraph"/>
        <w:numPr>
          <w:ilvl w:val="0"/>
          <w:numId w:val="7"/>
        </w:numPr>
        <w:tabs>
          <w:tab w:val="left" w:pos="709"/>
          <w:tab w:val="left" w:pos="993"/>
        </w:tabs>
        <w:autoSpaceDE w:val="0"/>
        <w:autoSpaceDN w:val="0"/>
        <w:adjustRightInd w:val="0"/>
        <w:jc w:val="both"/>
        <w:rPr>
          <w:rFonts w:ascii="Arial" w:hAnsi="Arial" w:cs="Arial"/>
          <w:b/>
          <w:bCs/>
          <w:color w:val="000000" w:themeColor="text1"/>
          <w:sz w:val="18"/>
          <w:szCs w:val="18"/>
        </w:rPr>
      </w:pPr>
      <w:r w:rsidRPr="0085169D">
        <w:rPr>
          <w:rFonts w:ascii="Arial" w:hAnsi="Arial" w:cs="Arial"/>
          <w:b/>
          <w:bCs/>
          <w:color w:val="000000" w:themeColor="text1"/>
          <w:sz w:val="18"/>
          <w:szCs w:val="18"/>
        </w:rPr>
        <w:t>Rešavanje sporova</w:t>
      </w:r>
      <w:r w:rsidR="002C21FC" w:rsidRPr="0085169D">
        <w:rPr>
          <w:rFonts w:ascii="Arial" w:hAnsi="Arial" w:cs="Arial"/>
          <w:b/>
          <w:bCs/>
          <w:color w:val="000000" w:themeColor="text1"/>
          <w:sz w:val="18"/>
          <w:szCs w:val="18"/>
        </w:rPr>
        <w:t>. Nadležni sud</w:t>
      </w:r>
    </w:p>
    <w:p w14:paraId="44E487AF" w14:textId="064675EB" w:rsidR="00A873C3" w:rsidRPr="0085169D" w:rsidRDefault="002C21FC" w:rsidP="0085169D">
      <w:pPr>
        <w:pStyle w:val="ListParagraph"/>
        <w:tabs>
          <w:tab w:val="left" w:pos="709"/>
          <w:tab w:val="left" w:pos="993"/>
        </w:tabs>
        <w:autoSpaceDE w:val="0"/>
        <w:autoSpaceDN w:val="0"/>
        <w:adjustRightInd w:val="0"/>
        <w:ind w:left="785"/>
        <w:jc w:val="both"/>
        <w:rPr>
          <w:rFonts w:ascii="Arial" w:hAnsi="Arial" w:cs="Arial"/>
          <w:b/>
          <w:bCs/>
          <w:color w:val="000000" w:themeColor="text1"/>
          <w:sz w:val="18"/>
          <w:szCs w:val="18"/>
        </w:rPr>
      </w:pPr>
      <w:r w:rsidRPr="0085169D">
        <w:rPr>
          <w:rFonts w:ascii="Arial" w:hAnsi="Arial" w:cs="Arial"/>
          <w:b/>
          <w:bCs/>
          <w:color w:val="000000" w:themeColor="text1"/>
          <w:sz w:val="18"/>
          <w:szCs w:val="18"/>
        </w:rPr>
        <w:t xml:space="preserve"> </w:t>
      </w:r>
    </w:p>
    <w:p w14:paraId="4338F523" w14:textId="01CDBE03" w:rsidR="00541F2B" w:rsidRPr="0085169D" w:rsidRDefault="005552DE" w:rsidP="00BC2DA5">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 xml:space="preserve">Naručilac i/ili Kupac </w:t>
      </w:r>
      <w:r w:rsidR="003D3B47" w:rsidRPr="0085169D">
        <w:rPr>
          <w:rFonts w:ascii="Arial" w:hAnsi="Arial" w:cs="Arial"/>
          <w:color w:val="000000" w:themeColor="text1"/>
          <w:sz w:val="18"/>
          <w:szCs w:val="18"/>
        </w:rPr>
        <w:t xml:space="preserve">i UNIPROMET </w:t>
      </w:r>
      <w:r w:rsidR="009F5E02" w:rsidRPr="0085169D">
        <w:rPr>
          <w:rFonts w:ascii="Arial" w:hAnsi="Arial" w:cs="Arial"/>
          <w:color w:val="000000" w:themeColor="text1"/>
          <w:sz w:val="18"/>
          <w:szCs w:val="18"/>
        </w:rPr>
        <w:t xml:space="preserve">se obavezuju da će učiniti </w:t>
      </w:r>
      <w:r w:rsidR="006305B6" w:rsidRPr="0085169D">
        <w:rPr>
          <w:rFonts w:ascii="Arial" w:hAnsi="Arial" w:cs="Arial"/>
          <w:color w:val="000000" w:themeColor="text1"/>
          <w:sz w:val="18"/>
          <w:szCs w:val="18"/>
        </w:rPr>
        <w:t xml:space="preserve">sve neophodne napore da eventualne sporove </w:t>
      </w:r>
      <w:r w:rsidR="00191451" w:rsidRPr="0085169D">
        <w:rPr>
          <w:rFonts w:ascii="Arial" w:hAnsi="Arial" w:cs="Arial"/>
          <w:color w:val="000000" w:themeColor="text1"/>
          <w:sz w:val="18"/>
          <w:szCs w:val="18"/>
        </w:rPr>
        <w:t xml:space="preserve">i nesuglasice po pitanju </w:t>
      </w:r>
      <w:r w:rsidR="00124465" w:rsidRPr="0085169D">
        <w:rPr>
          <w:rFonts w:ascii="Arial" w:hAnsi="Arial" w:cs="Arial"/>
          <w:color w:val="000000" w:themeColor="text1"/>
          <w:sz w:val="18"/>
          <w:szCs w:val="18"/>
        </w:rPr>
        <w:t>prodaje</w:t>
      </w:r>
      <w:r w:rsidR="002A0967" w:rsidRPr="0085169D">
        <w:rPr>
          <w:rFonts w:ascii="Arial" w:hAnsi="Arial" w:cs="Arial"/>
          <w:color w:val="000000" w:themeColor="text1"/>
          <w:sz w:val="18"/>
          <w:szCs w:val="18"/>
        </w:rPr>
        <w:t xml:space="preserve"> </w:t>
      </w:r>
      <w:r w:rsidR="004F0902" w:rsidRPr="0085169D">
        <w:rPr>
          <w:rFonts w:ascii="Arial" w:hAnsi="Arial" w:cs="Arial"/>
          <w:color w:val="000000" w:themeColor="text1"/>
          <w:sz w:val="18"/>
          <w:szCs w:val="18"/>
        </w:rPr>
        <w:t xml:space="preserve">robe/proizvoda i/ili izvršenja radova i tumačenja ovih Opštih uslova </w:t>
      </w:r>
      <w:r w:rsidR="00EF57EB" w:rsidRPr="0085169D">
        <w:rPr>
          <w:rFonts w:ascii="Arial" w:hAnsi="Arial" w:cs="Arial"/>
          <w:color w:val="000000" w:themeColor="text1"/>
          <w:sz w:val="18"/>
          <w:szCs w:val="18"/>
        </w:rPr>
        <w:t xml:space="preserve">reše sporazumno </w:t>
      </w:r>
      <w:r w:rsidR="00541F2B" w:rsidRPr="0085169D">
        <w:rPr>
          <w:rFonts w:ascii="Arial" w:hAnsi="Arial" w:cs="Arial"/>
          <w:color w:val="000000" w:themeColor="text1"/>
          <w:sz w:val="18"/>
          <w:szCs w:val="18"/>
        </w:rPr>
        <w:t>i na miran način.</w:t>
      </w:r>
    </w:p>
    <w:p w14:paraId="21EF7B3F" w14:textId="777FE64E" w:rsidR="00BC2DA5" w:rsidRPr="0085169D" w:rsidRDefault="00F42C8D" w:rsidP="00BC2DA5">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 xml:space="preserve">Ukoliko Naručilac i/ili Kupac i UNIPROMET </w:t>
      </w:r>
      <w:r w:rsidR="00AA0CBD" w:rsidRPr="0085169D">
        <w:rPr>
          <w:rFonts w:ascii="Arial" w:hAnsi="Arial" w:cs="Arial"/>
          <w:color w:val="000000" w:themeColor="text1"/>
          <w:sz w:val="18"/>
          <w:szCs w:val="18"/>
        </w:rPr>
        <w:t>ne uspeju da nesporazume</w:t>
      </w:r>
      <w:r w:rsidR="00D268D5" w:rsidRPr="0085169D">
        <w:rPr>
          <w:rFonts w:ascii="Arial" w:hAnsi="Arial" w:cs="Arial"/>
          <w:color w:val="000000" w:themeColor="text1"/>
          <w:sz w:val="18"/>
          <w:szCs w:val="18"/>
        </w:rPr>
        <w:t xml:space="preserve"> reše na način iz prethodne tačke</w:t>
      </w:r>
      <w:r w:rsidR="00BC2DA5" w:rsidRPr="0085169D">
        <w:rPr>
          <w:rFonts w:ascii="Arial" w:hAnsi="Arial" w:cs="Arial"/>
          <w:color w:val="000000" w:themeColor="text1"/>
          <w:sz w:val="18"/>
          <w:szCs w:val="18"/>
        </w:rPr>
        <w:t>, rešavaće se pred Privrednim sudom u Čačku</w:t>
      </w:r>
      <w:r w:rsidR="00BB2832" w:rsidRPr="0085169D">
        <w:rPr>
          <w:rFonts w:ascii="Arial" w:hAnsi="Arial" w:cs="Arial"/>
          <w:color w:val="000000" w:themeColor="text1"/>
          <w:sz w:val="18"/>
          <w:szCs w:val="18"/>
        </w:rPr>
        <w:t>.</w:t>
      </w:r>
      <w:r w:rsidR="00BC2DA5" w:rsidRPr="0085169D">
        <w:rPr>
          <w:rFonts w:ascii="Arial" w:hAnsi="Arial" w:cs="Arial"/>
          <w:color w:val="000000" w:themeColor="text1"/>
          <w:sz w:val="18"/>
          <w:szCs w:val="18"/>
        </w:rPr>
        <w:t xml:space="preserve"> </w:t>
      </w:r>
    </w:p>
    <w:p w14:paraId="1662C6F1" w14:textId="53709ACD" w:rsidR="00BC2DA5" w:rsidRPr="0085169D" w:rsidRDefault="00BC2DA5" w:rsidP="00D00FBE">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Na sve što nije predvidjeno ovim Opštim uslovima primenjivaće se odredbe Zakona o obligacionim odnosima i drugi pozitivni propisi.</w:t>
      </w:r>
    </w:p>
    <w:p w14:paraId="2354D48B" w14:textId="5D6E3C1C" w:rsidR="00BC2DA5" w:rsidRPr="0085169D" w:rsidRDefault="00BC2DA5" w:rsidP="00D00FBE">
      <w:pPr>
        <w:pStyle w:val="ListParagraph"/>
        <w:tabs>
          <w:tab w:val="left" w:pos="709"/>
          <w:tab w:val="left" w:pos="993"/>
        </w:tabs>
        <w:autoSpaceDE w:val="0"/>
        <w:autoSpaceDN w:val="0"/>
        <w:adjustRightInd w:val="0"/>
        <w:ind w:left="716"/>
        <w:jc w:val="both"/>
        <w:rPr>
          <w:rFonts w:ascii="Arial" w:hAnsi="Arial" w:cs="Arial"/>
          <w:color w:val="000000" w:themeColor="text1"/>
          <w:sz w:val="18"/>
          <w:szCs w:val="18"/>
        </w:rPr>
      </w:pPr>
    </w:p>
    <w:p w14:paraId="267161A3" w14:textId="66BB6362" w:rsidR="00066FC4" w:rsidRPr="0085169D" w:rsidRDefault="00066FC4" w:rsidP="00D00FBE">
      <w:pPr>
        <w:pStyle w:val="ListParagraph"/>
        <w:tabs>
          <w:tab w:val="left" w:pos="709"/>
          <w:tab w:val="left" w:pos="993"/>
        </w:tabs>
        <w:autoSpaceDE w:val="0"/>
        <w:autoSpaceDN w:val="0"/>
        <w:adjustRightInd w:val="0"/>
        <w:ind w:left="716"/>
        <w:jc w:val="both"/>
        <w:rPr>
          <w:rFonts w:ascii="Arial" w:hAnsi="Arial" w:cs="Arial"/>
          <w:color w:val="000000" w:themeColor="text1"/>
          <w:sz w:val="18"/>
          <w:szCs w:val="18"/>
        </w:rPr>
      </w:pPr>
    </w:p>
    <w:p w14:paraId="76EB8D53" w14:textId="71A5E7A5" w:rsidR="00FE4022" w:rsidRDefault="00FE4022" w:rsidP="00066FC4">
      <w:pPr>
        <w:pStyle w:val="ListParagraph"/>
        <w:numPr>
          <w:ilvl w:val="0"/>
          <w:numId w:val="7"/>
        </w:numPr>
        <w:tabs>
          <w:tab w:val="left" w:pos="709"/>
          <w:tab w:val="left" w:pos="993"/>
        </w:tabs>
        <w:autoSpaceDE w:val="0"/>
        <w:autoSpaceDN w:val="0"/>
        <w:adjustRightInd w:val="0"/>
        <w:jc w:val="both"/>
        <w:rPr>
          <w:rFonts w:ascii="Arial" w:hAnsi="Arial" w:cs="Arial"/>
          <w:b/>
          <w:bCs/>
          <w:color w:val="000000" w:themeColor="text1"/>
          <w:sz w:val="18"/>
          <w:szCs w:val="18"/>
        </w:rPr>
      </w:pPr>
      <w:r w:rsidRPr="0085169D">
        <w:rPr>
          <w:rFonts w:ascii="Arial" w:hAnsi="Arial" w:cs="Arial"/>
          <w:b/>
          <w:bCs/>
          <w:color w:val="000000" w:themeColor="text1"/>
          <w:sz w:val="18"/>
          <w:szCs w:val="18"/>
        </w:rPr>
        <w:t>Ugovor</w:t>
      </w:r>
      <w:r w:rsidR="008A2221" w:rsidRPr="0085169D">
        <w:rPr>
          <w:rFonts w:ascii="Arial" w:hAnsi="Arial" w:cs="Arial"/>
          <w:b/>
          <w:bCs/>
          <w:color w:val="000000" w:themeColor="text1"/>
          <w:sz w:val="18"/>
          <w:szCs w:val="18"/>
        </w:rPr>
        <w:t xml:space="preserve"> o prodaji</w:t>
      </w:r>
      <w:r w:rsidRPr="0085169D">
        <w:rPr>
          <w:rFonts w:ascii="Arial" w:hAnsi="Arial" w:cs="Arial"/>
          <w:b/>
          <w:bCs/>
          <w:color w:val="000000" w:themeColor="text1"/>
          <w:sz w:val="18"/>
          <w:szCs w:val="18"/>
        </w:rPr>
        <w:t xml:space="preserve"> i Opšti uslovi</w:t>
      </w:r>
    </w:p>
    <w:p w14:paraId="04B49530" w14:textId="77777777" w:rsidR="0085169D" w:rsidRPr="0085169D" w:rsidRDefault="0085169D" w:rsidP="0085169D">
      <w:pPr>
        <w:pStyle w:val="ListParagraph"/>
        <w:tabs>
          <w:tab w:val="left" w:pos="709"/>
          <w:tab w:val="left" w:pos="993"/>
        </w:tabs>
        <w:autoSpaceDE w:val="0"/>
        <w:autoSpaceDN w:val="0"/>
        <w:adjustRightInd w:val="0"/>
        <w:ind w:left="785"/>
        <w:jc w:val="both"/>
        <w:rPr>
          <w:rFonts w:ascii="Arial" w:hAnsi="Arial" w:cs="Arial"/>
          <w:b/>
          <w:bCs/>
          <w:color w:val="000000" w:themeColor="text1"/>
          <w:sz w:val="18"/>
          <w:szCs w:val="18"/>
        </w:rPr>
      </w:pPr>
    </w:p>
    <w:p w14:paraId="343F48F9" w14:textId="5922EFC0" w:rsidR="00BD3583" w:rsidRPr="0085169D" w:rsidRDefault="008A6BBC" w:rsidP="00FE4022">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kada su UNIPROMET i Kupac i/ili Naručilac zaključili poseban ugovor o prodaji robe/proizvoda </w:t>
      </w:r>
      <w:r w:rsidR="008E1964" w:rsidRPr="0085169D">
        <w:rPr>
          <w:rFonts w:ascii="Arial" w:hAnsi="Arial" w:cs="Arial"/>
          <w:color w:val="000000" w:themeColor="text1"/>
          <w:sz w:val="18"/>
          <w:szCs w:val="18"/>
        </w:rPr>
        <w:t>Opšti uslovi predst</w:t>
      </w:r>
      <w:r w:rsidR="00BD3583" w:rsidRPr="0085169D">
        <w:rPr>
          <w:rFonts w:ascii="Arial" w:hAnsi="Arial" w:cs="Arial"/>
          <w:color w:val="000000" w:themeColor="text1"/>
          <w:sz w:val="18"/>
          <w:szCs w:val="18"/>
        </w:rPr>
        <w:t xml:space="preserve">avljaju </w:t>
      </w:r>
      <w:r w:rsidR="008E1964" w:rsidRPr="0085169D">
        <w:rPr>
          <w:rFonts w:ascii="Arial" w:hAnsi="Arial" w:cs="Arial"/>
          <w:color w:val="000000" w:themeColor="text1"/>
          <w:sz w:val="18"/>
          <w:szCs w:val="18"/>
        </w:rPr>
        <w:t>sastavni deo Ugov</w:t>
      </w:r>
      <w:r w:rsidR="00BD3583" w:rsidRPr="0085169D">
        <w:rPr>
          <w:rFonts w:ascii="Arial" w:hAnsi="Arial" w:cs="Arial"/>
          <w:color w:val="000000" w:themeColor="text1"/>
          <w:sz w:val="18"/>
          <w:szCs w:val="18"/>
        </w:rPr>
        <w:t>ora.</w:t>
      </w:r>
    </w:p>
    <w:p w14:paraId="3DE09725" w14:textId="0FA605E9" w:rsidR="00066FC4" w:rsidRPr="0085169D" w:rsidRDefault="00BD3583" w:rsidP="00FE4022">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t xml:space="preserve">U slučaju </w:t>
      </w:r>
      <w:r w:rsidR="00C32A40" w:rsidRPr="0085169D">
        <w:rPr>
          <w:rFonts w:ascii="Arial" w:hAnsi="Arial" w:cs="Arial"/>
          <w:color w:val="000000" w:themeColor="text1"/>
          <w:sz w:val="18"/>
          <w:szCs w:val="18"/>
        </w:rPr>
        <w:t xml:space="preserve">postojanje razlike u odredbama Opštih uslova i odredbi Ugovora primenjivaće se odredbe </w:t>
      </w:r>
      <w:r w:rsidR="005D2D26" w:rsidRPr="0085169D">
        <w:rPr>
          <w:rFonts w:ascii="Arial" w:hAnsi="Arial" w:cs="Arial"/>
          <w:color w:val="000000" w:themeColor="text1"/>
          <w:sz w:val="18"/>
          <w:szCs w:val="18"/>
        </w:rPr>
        <w:t xml:space="preserve">zaključenog </w:t>
      </w:r>
      <w:r w:rsidR="00C32A40" w:rsidRPr="0085169D">
        <w:rPr>
          <w:rFonts w:ascii="Arial" w:hAnsi="Arial" w:cs="Arial"/>
          <w:color w:val="000000" w:themeColor="text1"/>
          <w:sz w:val="18"/>
          <w:szCs w:val="18"/>
        </w:rPr>
        <w:t>Ugovora</w:t>
      </w:r>
      <w:r w:rsidR="005D2D26" w:rsidRPr="0085169D">
        <w:rPr>
          <w:rFonts w:ascii="Arial" w:hAnsi="Arial" w:cs="Arial"/>
          <w:color w:val="000000" w:themeColor="text1"/>
          <w:sz w:val="18"/>
          <w:szCs w:val="18"/>
        </w:rPr>
        <w:t xml:space="preserve"> o prodaji. </w:t>
      </w:r>
      <w:r w:rsidR="008E1964" w:rsidRPr="0085169D">
        <w:rPr>
          <w:rFonts w:ascii="Arial" w:hAnsi="Arial" w:cs="Arial"/>
          <w:color w:val="000000" w:themeColor="text1"/>
          <w:sz w:val="18"/>
          <w:szCs w:val="18"/>
        </w:rPr>
        <w:t xml:space="preserve"> </w:t>
      </w:r>
      <w:r w:rsidR="00FE4022" w:rsidRPr="0085169D">
        <w:rPr>
          <w:rFonts w:ascii="Arial" w:hAnsi="Arial" w:cs="Arial"/>
          <w:color w:val="000000" w:themeColor="text1"/>
          <w:sz w:val="18"/>
          <w:szCs w:val="18"/>
        </w:rPr>
        <w:t xml:space="preserve"> </w:t>
      </w:r>
    </w:p>
    <w:p w14:paraId="56CDCF8C" w14:textId="1E561420" w:rsidR="00403076" w:rsidRPr="0085169D" w:rsidRDefault="00403076" w:rsidP="008A2221">
      <w:pPr>
        <w:pStyle w:val="ListParagraph"/>
        <w:numPr>
          <w:ilvl w:val="1"/>
          <w:numId w:val="7"/>
        </w:numPr>
        <w:tabs>
          <w:tab w:val="left" w:pos="709"/>
          <w:tab w:val="left" w:pos="993"/>
        </w:tabs>
        <w:autoSpaceDE w:val="0"/>
        <w:autoSpaceDN w:val="0"/>
        <w:adjustRightInd w:val="0"/>
        <w:jc w:val="both"/>
        <w:rPr>
          <w:rFonts w:ascii="Arial" w:hAnsi="Arial" w:cs="Arial"/>
          <w:color w:val="000000" w:themeColor="text1"/>
          <w:sz w:val="18"/>
          <w:szCs w:val="18"/>
        </w:rPr>
      </w:pPr>
      <w:r w:rsidRPr="0085169D">
        <w:rPr>
          <w:rFonts w:ascii="Arial" w:hAnsi="Arial" w:cs="Arial"/>
          <w:color w:val="000000" w:themeColor="text1"/>
          <w:sz w:val="18"/>
          <w:szCs w:val="18"/>
        </w:rPr>
        <w:lastRenderedPageBreak/>
        <w:t>U slučaju da se za bilo koju odredbu ili neki deo Opštih uslova utvrdi da su na bilo koji način nevažeći ili na drugi način neprimenljivi, ta činjenica neće uticati na preostali deo te odredbe niti na ostale odredbe Opštih uslova.</w:t>
      </w:r>
    </w:p>
    <w:p w14:paraId="7BD00DF9" w14:textId="5D326594" w:rsidR="0035293F" w:rsidRPr="0085169D" w:rsidRDefault="0035293F" w:rsidP="00D00FBE">
      <w:pPr>
        <w:tabs>
          <w:tab w:val="left" w:pos="709"/>
          <w:tab w:val="left" w:pos="993"/>
        </w:tabs>
        <w:autoSpaceDE w:val="0"/>
        <w:autoSpaceDN w:val="0"/>
        <w:adjustRightInd w:val="0"/>
        <w:jc w:val="both"/>
        <w:rPr>
          <w:rFonts w:ascii="Arial" w:hAnsi="Arial" w:cs="Arial"/>
          <w:color w:val="000000" w:themeColor="text1"/>
          <w:sz w:val="18"/>
          <w:szCs w:val="18"/>
        </w:rPr>
      </w:pPr>
    </w:p>
    <w:p w14:paraId="5B5159D3" w14:textId="5AEFDF8C" w:rsidR="00E65753" w:rsidRPr="0085169D" w:rsidRDefault="00E65753" w:rsidP="00D00FBE">
      <w:pPr>
        <w:tabs>
          <w:tab w:val="left" w:pos="709"/>
          <w:tab w:val="left" w:pos="993"/>
        </w:tabs>
        <w:autoSpaceDE w:val="0"/>
        <w:autoSpaceDN w:val="0"/>
        <w:adjustRightInd w:val="0"/>
        <w:jc w:val="both"/>
        <w:rPr>
          <w:rFonts w:ascii="Arial" w:hAnsi="Arial" w:cs="Arial"/>
          <w:color w:val="000000" w:themeColor="text1"/>
          <w:sz w:val="18"/>
          <w:szCs w:val="18"/>
        </w:rPr>
      </w:pPr>
    </w:p>
    <w:p w14:paraId="6ED193A1" w14:textId="153ADCF5" w:rsidR="0085169D" w:rsidRPr="0085169D" w:rsidRDefault="0085169D" w:rsidP="0085169D">
      <w:pPr>
        <w:tabs>
          <w:tab w:val="left" w:pos="709"/>
          <w:tab w:val="left" w:pos="993"/>
        </w:tabs>
        <w:autoSpaceDE w:val="0"/>
        <w:autoSpaceDN w:val="0"/>
        <w:adjustRightInd w:val="0"/>
        <w:jc w:val="right"/>
        <w:rPr>
          <w:rFonts w:ascii="Arial" w:hAnsi="Arial" w:cs="Arial"/>
          <w:color w:val="000000" w:themeColor="text1"/>
          <w:sz w:val="20"/>
          <w:szCs w:val="20"/>
        </w:rPr>
      </w:pPr>
    </w:p>
    <w:sectPr w:rsidR="0085169D" w:rsidRPr="00851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emensSans-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92C"/>
    <w:multiLevelType w:val="multilevel"/>
    <w:tmpl w:val="A672EB62"/>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DA0E45"/>
    <w:multiLevelType w:val="hybridMultilevel"/>
    <w:tmpl w:val="2E9EC76A"/>
    <w:lvl w:ilvl="0" w:tplc="241A000D">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0A631A6C"/>
    <w:multiLevelType w:val="multilevel"/>
    <w:tmpl w:val="BB6EEB14"/>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162095"/>
    <w:multiLevelType w:val="hybridMultilevel"/>
    <w:tmpl w:val="5E9874D2"/>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EF62AC6"/>
    <w:multiLevelType w:val="multilevel"/>
    <w:tmpl w:val="775CAA46"/>
    <w:lvl w:ilvl="0">
      <w:start w:val="14"/>
      <w:numFmt w:val="decimal"/>
      <w:lvlText w:val="%1."/>
      <w:lvlJc w:val="left"/>
      <w:pPr>
        <w:ind w:left="516" w:hanging="516"/>
      </w:pPr>
      <w:rPr>
        <w:rFonts w:hint="default"/>
      </w:rPr>
    </w:lvl>
    <w:lvl w:ilvl="1">
      <w:start w:val="10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D339F2"/>
    <w:multiLevelType w:val="hybridMultilevel"/>
    <w:tmpl w:val="6A62B3F0"/>
    <w:lvl w:ilvl="0" w:tplc="A4782C7C">
      <w:start w:val="3"/>
      <w:numFmt w:val="bullet"/>
      <w:lvlText w:val="-"/>
      <w:lvlJc w:val="left"/>
      <w:pPr>
        <w:ind w:left="1425" w:hanging="705"/>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10287A7A"/>
    <w:multiLevelType w:val="hybridMultilevel"/>
    <w:tmpl w:val="EA0093CC"/>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12E4843"/>
    <w:multiLevelType w:val="hybridMultilevel"/>
    <w:tmpl w:val="0F2E966E"/>
    <w:lvl w:ilvl="0" w:tplc="A4782C7C">
      <w:start w:val="3"/>
      <w:numFmt w:val="bullet"/>
      <w:lvlText w:val="-"/>
      <w:lvlJc w:val="left"/>
      <w:pPr>
        <w:ind w:left="720" w:hanging="360"/>
      </w:pPr>
      <w:rPr>
        <w:rFonts w:ascii="Arial" w:eastAsia="Calibri" w:hAnsi="Arial" w:cs="Aria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30569F4"/>
    <w:multiLevelType w:val="hybridMultilevel"/>
    <w:tmpl w:val="0F709FAC"/>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5D41BE6"/>
    <w:multiLevelType w:val="hybridMultilevel"/>
    <w:tmpl w:val="FDDA54E8"/>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8EB3188"/>
    <w:multiLevelType w:val="hybridMultilevel"/>
    <w:tmpl w:val="F806BE3A"/>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BF7011D"/>
    <w:multiLevelType w:val="multilevel"/>
    <w:tmpl w:val="A672EB62"/>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A4F1A"/>
    <w:multiLevelType w:val="hybridMultilevel"/>
    <w:tmpl w:val="E02A4C70"/>
    <w:lvl w:ilvl="0" w:tplc="3D928AF2">
      <w:start w:val="4"/>
      <w:numFmt w:val="bullet"/>
      <w:lvlText w:val="-"/>
      <w:lvlJc w:val="left"/>
      <w:pPr>
        <w:ind w:left="1505" w:hanging="360"/>
      </w:pPr>
      <w:rPr>
        <w:rFonts w:ascii="Arial" w:eastAsia="Calibri" w:hAnsi="Arial" w:cs="Arial" w:hint="default"/>
      </w:rPr>
    </w:lvl>
    <w:lvl w:ilvl="1" w:tplc="241A0003" w:tentative="1">
      <w:start w:val="1"/>
      <w:numFmt w:val="bullet"/>
      <w:lvlText w:val="o"/>
      <w:lvlJc w:val="left"/>
      <w:pPr>
        <w:ind w:left="2225" w:hanging="360"/>
      </w:pPr>
      <w:rPr>
        <w:rFonts w:ascii="Courier New" w:hAnsi="Courier New" w:cs="Courier New" w:hint="default"/>
      </w:rPr>
    </w:lvl>
    <w:lvl w:ilvl="2" w:tplc="241A0005" w:tentative="1">
      <w:start w:val="1"/>
      <w:numFmt w:val="bullet"/>
      <w:lvlText w:val=""/>
      <w:lvlJc w:val="left"/>
      <w:pPr>
        <w:ind w:left="2945" w:hanging="360"/>
      </w:pPr>
      <w:rPr>
        <w:rFonts w:ascii="Wingdings" w:hAnsi="Wingdings" w:hint="default"/>
      </w:rPr>
    </w:lvl>
    <w:lvl w:ilvl="3" w:tplc="241A0001" w:tentative="1">
      <w:start w:val="1"/>
      <w:numFmt w:val="bullet"/>
      <w:lvlText w:val=""/>
      <w:lvlJc w:val="left"/>
      <w:pPr>
        <w:ind w:left="3665" w:hanging="360"/>
      </w:pPr>
      <w:rPr>
        <w:rFonts w:ascii="Symbol" w:hAnsi="Symbol" w:hint="default"/>
      </w:rPr>
    </w:lvl>
    <w:lvl w:ilvl="4" w:tplc="241A0003" w:tentative="1">
      <w:start w:val="1"/>
      <w:numFmt w:val="bullet"/>
      <w:lvlText w:val="o"/>
      <w:lvlJc w:val="left"/>
      <w:pPr>
        <w:ind w:left="4385" w:hanging="360"/>
      </w:pPr>
      <w:rPr>
        <w:rFonts w:ascii="Courier New" w:hAnsi="Courier New" w:cs="Courier New" w:hint="default"/>
      </w:rPr>
    </w:lvl>
    <w:lvl w:ilvl="5" w:tplc="241A0005" w:tentative="1">
      <w:start w:val="1"/>
      <w:numFmt w:val="bullet"/>
      <w:lvlText w:val=""/>
      <w:lvlJc w:val="left"/>
      <w:pPr>
        <w:ind w:left="5105" w:hanging="360"/>
      </w:pPr>
      <w:rPr>
        <w:rFonts w:ascii="Wingdings" w:hAnsi="Wingdings" w:hint="default"/>
      </w:rPr>
    </w:lvl>
    <w:lvl w:ilvl="6" w:tplc="241A0001" w:tentative="1">
      <w:start w:val="1"/>
      <w:numFmt w:val="bullet"/>
      <w:lvlText w:val=""/>
      <w:lvlJc w:val="left"/>
      <w:pPr>
        <w:ind w:left="5825" w:hanging="360"/>
      </w:pPr>
      <w:rPr>
        <w:rFonts w:ascii="Symbol" w:hAnsi="Symbol" w:hint="default"/>
      </w:rPr>
    </w:lvl>
    <w:lvl w:ilvl="7" w:tplc="241A0003" w:tentative="1">
      <w:start w:val="1"/>
      <w:numFmt w:val="bullet"/>
      <w:lvlText w:val="o"/>
      <w:lvlJc w:val="left"/>
      <w:pPr>
        <w:ind w:left="6545" w:hanging="360"/>
      </w:pPr>
      <w:rPr>
        <w:rFonts w:ascii="Courier New" w:hAnsi="Courier New" w:cs="Courier New" w:hint="default"/>
      </w:rPr>
    </w:lvl>
    <w:lvl w:ilvl="8" w:tplc="241A0005" w:tentative="1">
      <w:start w:val="1"/>
      <w:numFmt w:val="bullet"/>
      <w:lvlText w:val=""/>
      <w:lvlJc w:val="left"/>
      <w:pPr>
        <w:ind w:left="7265" w:hanging="360"/>
      </w:pPr>
      <w:rPr>
        <w:rFonts w:ascii="Wingdings" w:hAnsi="Wingdings" w:hint="default"/>
      </w:rPr>
    </w:lvl>
  </w:abstractNum>
  <w:abstractNum w:abstractNumId="13" w15:restartNumberingAfterBreak="0">
    <w:nsid w:val="24F038B8"/>
    <w:multiLevelType w:val="hybridMultilevel"/>
    <w:tmpl w:val="6F4661E6"/>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71F0204"/>
    <w:multiLevelType w:val="multilevel"/>
    <w:tmpl w:val="240C2BF0"/>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0B14AC"/>
    <w:multiLevelType w:val="hybridMultilevel"/>
    <w:tmpl w:val="75083EA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BCC60EE"/>
    <w:multiLevelType w:val="multilevel"/>
    <w:tmpl w:val="8850FA70"/>
    <w:lvl w:ilvl="0">
      <w:start w:val="14"/>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3860" w:hanging="72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575" w:hanging="1080"/>
      </w:pPr>
      <w:rPr>
        <w:rFonts w:hint="default"/>
      </w:rPr>
    </w:lvl>
    <w:lvl w:ilvl="8">
      <w:start w:val="1"/>
      <w:numFmt w:val="decimal"/>
      <w:lvlText w:val="%1.%2.%3.%4.%5.%6.%7.%8.%9."/>
      <w:lvlJc w:val="left"/>
      <w:pPr>
        <w:ind w:left="7720" w:hanging="1440"/>
      </w:pPr>
      <w:rPr>
        <w:rFonts w:hint="default"/>
      </w:rPr>
    </w:lvl>
  </w:abstractNum>
  <w:abstractNum w:abstractNumId="17" w15:restartNumberingAfterBreak="0">
    <w:nsid w:val="2BD07EB5"/>
    <w:multiLevelType w:val="hybridMultilevel"/>
    <w:tmpl w:val="74ECE5DA"/>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1F42333"/>
    <w:multiLevelType w:val="multilevel"/>
    <w:tmpl w:val="25B0585C"/>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AE60FA"/>
    <w:multiLevelType w:val="hybridMultilevel"/>
    <w:tmpl w:val="603E9636"/>
    <w:lvl w:ilvl="0" w:tplc="A4782C7C">
      <w:start w:val="3"/>
      <w:numFmt w:val="bullet"/>
      <w:lvlText w:val="-"/>
      <w:lvlJc w:val="left"/>
      <w:pPr>
        <w:ind w:left="1440" w:hanging="360"/>
      </w:pPr>
      <w:rPr>
        <w:rFonts w:ascii="Arial" w:eastAsia="Calibr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33DB15DD"/>
    <w:multiLevelType w:val="multilevel"/>
    <w:tmpl w:val="EBE40C16"/>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EE3FFD"/>
    <w:multiLevelType w:val="multilevel"/>
    <w:tmpl w:val="17AC90DE"/>
    <w:lvl w:ilvl="0">
      <w:start w:val="14"/>
      <w:numFmt w:val="decimal"/>
      <w:lvlText w:val="%1."/>
      <w:lvlJc w:val="left"/>
      <w:pPr>
        <w:ind w:left="432" w:hanging="432"/>
      </w:pPr>
      <w:rPr>
        <w:rFonts w:hint="default"/>
      </w:rPr>
    </w:lvl>
    <w:lvl w:ilvl="1">
      <w:start w:val="14"/>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9F3F42"/>
    <w:multiLevelType w:val="multilevel"/>
    <w:tmpl w:val="FDCC0546"/>
    <w:lvl w:ilvl="0">
      <w:start w:val="3"/>
      <w:numFmt w:val="bullet"/>
      <w:lvlText w:val="-"/>
      <w:lvlJc w:val="left"/>
      <w:pPr>
        <w:ind w:left="360" w:hanging="360"/>
      </w:pPr>
      <w:rPr>
        <w:rFonts w:ascii="Arial" w:eastAsia="Calibri" w:hAnsi="Arial" w:cs="Arial" w:hint="default"/>
        <w:sz w:val="18"/>
        <w:szCs w:val="18"/>
      </w:rPr>
    </w:lvl>
    <w:lvl w:ilvl="1">
      <w:start w:val="1"/>
      <w:numFmt w:val="decimal"/>
      <w:lvlText w:val="%1.%2."/>
      <w:lvlJc w:val="left"/>
      <w:pPr>
        <w:ind w:left="574"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2B43BF"/>
    <w:multiLevelType w:val="multilevel"/>
    <w:tmpl w:val="7A4AD696"/>
    <w:lvl w:ilvl="0">
      <w:start w:val="4"/>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BA16D6"/>
    <w:multiLevelType w:val="multilevel"/>
    <w:tmpl w:val="AC5E0C84"/>
    <w:lvl w:ilvl="0">
      <w:start w:val="1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8B7713"/>
    <w:multiLevelType w:val="hybridMultilevel"/>
    <w:tmpl w:val="DA3CDB8E"/>
    <w:lvl w:ilvl="0" w:tplc="3D928AF2">
      <w:start w:val="4"/>
      <w:numFmt w:val="bullet"/>
      <w:lvlText w:val="-"/>
      <w:lvlJc w:val="left"/>
      <w:pPr>
        <w:ind w:left="1505" w:hanging="360"/>
      </w:pPr>
      <w:rPr>
        <w:rFonts w:ascii="Arial" w:eastAsia="Calibri" w:hAnsi="Arial" w:cs="Arial" w:hint="default"/>
      </w:rPr>
    </w:lvl>
    <w:lvl w:ilvl="1" w:tplc="241A0003" w:tentative="1">
      <w:start w:val="1"/>
      <w:numFmt w:val="bullet"/>
      <w:lvlText w:val="o"/>
      <w:lvlJc w:val="left"/>
      <w:pPr>
        <w:ind w:left="2225" w:hanging="360"/>
      </w:pPr>
      <w:rPr>
        <w:rFonts w:ascii="Courier New" w:hAnsi="Courier New" w:cs="Courier New" w:hint="default"/>
      </w:rPr>
    </w:lvl>
    <w:lvl w:ilvl="2" w:tplc="241A0005" w:tentative="1">
      <w:start w:val="1"/>
      <w:numFmt w:val="bullet"/>
      <w:lvlText w:val=""/>
      <w:lvlJc w:val="left"/>
      <w:pPr>
        <w:ind w:left="2945" w:hanging="360"/>
      </w:pPr>
      <w:rPr>
        <w:rFonts w:ascii="Wingdings" w:hAnsi="Wingdings" w:hint="default"/>
      </w:rPr>
    </w:lvl>
    <w:lvl w:ilvl="3" w:tplc="241A0001" w:tentative="1">
      <w:start w:val="1"/>
      <w:numFmt w:val="bullet"/>
      <w:lvlText w:val=""/>
      <w:lvlJc w:val="left"/>
      <w:pPr>
        <w:ind w:left="3665" w:hanging="360"/>
      </w:pPr>
      <w:rPr>
        <w:rFonts w:ascii="Symbol" w:hAnsi="Symbol" w:hint="default"/>
      </w:rPr>
    </w:lvl>
    <w:lvl w:ilvl="4" w:tplc="241A0003" w:tentative="1">
      <w:start w:val="1"/>
      <w:numFmt w:val="bullet"/>
      <w:lvlText w:val="o"/>
      <w:lvlJc w:val="left"/>
      <w:pPr>
        <w:ind w:left="4385" w:hanging="360"/>
      </w:pPr>
      <w:rPr>
        <w:rFonts w:ascii="Courier New" w:hAnsi="Courier New" w:cs="Courier New" w:hint="default"/>
      </w:rPr>
    </w:lvl>
    <w:lvl w:ilvl="5" w:tplc="241A0005" w:tentative="1">
      <w:start w:val="1"/>
      <w:numFmt w:val="bullet"/>
      <w:lvlText w:val=""/>
      <w:lvlJc w:val="left"/>
      <w:pPr>
        <w:ind w:left="5105" w:hanging="360"/>
      </w:pPr>
      <w:rPr>
        <w:rFonts w:ascii="Wingdings" w:hAnsi="Wingdings" w:hint="default"/>
      </w:rPr>
    </w:lvl>
    <w:lvl w:ilvl="6" w:tplc="241A0001" w:tentative="1">
      <w:start w:val="1"/>
      <w:numFmt w:val="bullet"/>
      <w:lvlText w:val=""/>
      <w:lvlJc w:val="left"/>
      <w:pPr>
        <w:ind w:left="5825" w:hanging="360"/>
      </w:pPr>
      <w:rPr>
        <w:rFonts w:ascii="Symbol" w:hAnsi="Symbol" w:hint="default"/>
      </w:rPr>
    </w:lvl>
    <w:lvl w:ilvl="7" w:tplc="241A0003" w:tentative="1">
      <w:start w:val="1"/>
      <w:numFmt w:val="bullet"/>
      <w:lvlText w:val="o"/>
      <w:lvlJc w:val="left"/>
      <w:pPr>
        <w:ind w:left="6545" w:hanging="360"/>
      </w:pPr>
      <w:rPr>
        <w:rFonts w:ascii="Courier New" w:hAnsi="Courier New" w:cs="Courier New" w:hint="default"/>
      </w:rPr>
    </w:lvl>
    <w:lvl w:ilvl="8" w:tplc="241A0005" w:tentative="1">
      <w:start w:val="1"/>
      <w:numFmt w:val="bullet"/>
      <w:lvlText w:val=""/>
      <w:lvlJc w:val="left"/>
      <w:pPr>
        <w:ind w:left="7265" w:hanging="360"/>
      </w:pPr>
      <w:rPr>
        <w:rFonts w:ascii="Wingdings" w:hAnsi="Wingdings" w:hint="default"/>
      </w:rPr>
    </w:lvl>
  </w:abstractNum>
  <w:abstractNum w:abstractNumId="26" w15:restartNumberingAfterBreak="0">
    <w:nsid w:val="40123433"/>
    <w:multiLevelType w:val="hybridMultilevel"/>
    <w:tmpl w:val="AF18D7BA"/>
    <w:lvl w:ilvl="0" w:tplc="3D928AF2">
      <w:start w:val="4"/>
      <w:numFmt w:val="bullet"/>
      <w:lvlText w:val="-"/>
      <w:lvlJc w:val="left"/>
      <w:pPr>
        <w:ind w:left="720" w:hanging="360"/>
      </w:pPr>
      <w:rPr>
        <w:rFonts w:ascii="Arial" w:eastAsia="Calibri" w:hAnsi="Arial" w:cs="Arial" w:hint="default"/>
      </w:rPr>
    </w:lvl>
    <w:lvl w:ilvl="1" w:tplc="3D928AF2">
      <w:start w:val="4"/>
      <w:numFmt w:val="bullet"/>
      <w:lvlText w:val="-"/>
      <w:lvlJc w:val="left"/>
      <w:pPr>
        <w:ind w:left="1440" w:hanging="360"/>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0165E13"/>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B20962"/>
    <w:multiLevelType w:val="hybridMultilevel"/>
    <w:tmpl w:val="4AAAEF66"/>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22A75C8"/>
    <w:multiLevelType w:val="hybridMultilevel"/>
    <w:tmpl w:val="A33A5D9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4581C39"/>
    <w:multiLevelType w:val="hybridMultilevel"/>
    <w:tmpl w:val="E8E8B648"/>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6FC7DA0"/>
    <w:multiLevelType w:val="hybridMultilevel"/>
    <w:tmpl w:val="4F004232"/>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8D60B2A"/>
    <w:multiLevelType w:val="multilevel"/>
    <w:tmpl w:val="DB028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C9E7EEC"/>
    <w:multiLevelType w:val="hybridMultilevel"/>
    <w:tmpl w:val="D2E6557A"/>
    <w:lvl w:ilvl="0" w:tplc="3D928AF2">
      <w:start w:val="4"/>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4D1902CB"/>
    <w:multiLevelType w:val="hybridMultilevel"/>
    <w:tmpl w:val="AD6488C2"/>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4EC34BC7"/>
    <w:multiLevelType w:val="multilevel"/>
    <w:tmpl w:val="A2763752"/>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150246"/>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4F0DF4"/>
    <w:multiLevelType w:val="hybridMultilevel"/>
    <w:tmpl w:val="1392385C"/>
    <w:lvl w:ilvl="0" w:tplc="3D928AF2">
      <w:start w:val="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9072E34"/>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9A3BF0"/>
    <w:multiLevelType w:val="hybridMultilevel"/>
    <w:tmpl w:val="6FCA3234"/>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04D431A"/>
    <w:multiLevelType w:val="hybridMultilevel"/>
    <w:tmpl w:val="11C06BE0"/>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60A61602"/>
    <w:multiLevelType w:val="hybridMultilevel"/>
    <w:tmpl w:val="0F7202DC"/>
    <w:lvl w:ilvl="0" w:tplc="3D928AF2">
      <w:start w:val="4"/>
      <w:numFmt w:val="bullet"/>
      <w:lvlText w:val="-"/>
      <w:lvlJc w:val="left"/>
      <w:pPr>
        <w:ind w:left="1430" w:hanging="360"/>
      </w:pPr>
      <w:rPr>
        <w:rFonts w:ascii="Arial" w:eastAsia="Calibri" w:hAnsi="Arial" w:cs="Arial" w:hint="default"/>
      </w:rPr>
    </w:lvl>
    <w:lvl w:ilvl="1" w:tplc="241A0003" w:tentative="1">
      <w:start w:val="1"/>
      <w:numFmt w:val="bullet"/>
      <w:lvlText w:val="o"/>
      <w:lvlJc w:val="left"/>
      <w:pPr>
        <w:ind w:left="2150" w:hanging="360"/>
      </w:pPr>
      <w:rPr>
        <w:rFonts w:ascii="Courier New" w:hAnsi="Courier New" w:cs="Courier New" w:hint="default"/>
      </w:rPr>
    </w:lvl>
    <w:lvl w:ilvl="2" w:tplc="241A0005" w:tentative="1">
      <w:start w:val="1"/>
      <w:numFmt w:val="bullet"/>
      <w:lvlText w:val=""/>
      <w:lvlJc w:val="left"/>
      <w:pPr>
        <w:ind w:left="2870" w:hanging="360"/>
      </w:pPr>
      <w:rPr>
        <w:rFonts w:ascii="Wingdings" w:hAnsi="Wingdings" w:hint="default"/>
      </w:rPr>
    </w:lvl>
    <w:lvl w:ilvl="3" w:tplc="241A0001" w:tentative="1">
      <w:start w:val="1"/>
      <w:numFmt w:val="bullet"/>
      <w:lvlText w:val=""/>
      <w:lvlJc w:val="left"/>
      <w:pPr>
        <w:ind w:left="3590" w:hanging="360"/>
      </w:pPr>
      <w:rPr>
        <w:rFonts w:ascii="Symbol" w:hAnsi="Symbol" w:hint="default"/>
      </w:rPr>
    </w:lvl>
    <w:lvl w:ilvl="4" w:tplc="241A0003" w:tentative="1">
      <w:start w:val="1"/>
      <w:numFmt w:val="bullet"/>
      <w:lvlText w:val="o"/>
      <w:lvlJc w:val="left"/>
      <w:pPr>
        <w:ind w:left="4310" w:hanging="360"/>
      </w:pPr>
      <w:rPr>
        <w:rFonts w:ascii="Courier New" w:hAnsi="Courier New" w:cs="Courier New" w:hint="default"/>
      </w:rPr>
    </w:lvl>
    <w:lvl w:ilvl="5" w:tplc="241A0005" w:tentative="1">
      <w:start w:val="1"/>
      <w:numFmt w:val="bullet"/>
      <w:lvlText w:val=""/>
      <w:lvlJc w:val="left"/>
      <w:pPr>
        <w:ind w:left="5030" w:hanging="360"/>
      </w:pPr>
      <w:rPr>
        <w:rFonts w:ascii="Wingdings" w:hAnsi="Wingdings" w:hint="default"/>
      </w:rPr>
    </w:lvl>
    <w:lvl w:ilvl="6" w:tplc="241A0001" w:tentative="1">
      <w:start w:val="1"/>
      <w:numFmt w:val="bullet"/>
      <w:lvlText w:val=""/>
      <w:lvlJc w:val="left"/>
      <w:pPr>
        <w:ind w:left="5750" w:hanging="360"/>
      </w:pPr>
      <w:rPr>
        <w:rFonts w:ascii="Symbol" w:hAnsi="Symbol" w:hint="default"/>
      </w:rPr>
    </w:lvl>
    <w:lvl w:ilvl="7" w:tplc="241A0003" w:tentative="1">
      <w:start w:val="1"/>
      <w:numFmt w:val="bullet"/>
      <w:lvlText w:val="o"/>
      <w:lvlJc w:val="left"/>
      <w:pPr>
        <w:ind w:left="6470" w:hanging="360"/>
      </w:pPr>
      <w:rPr>
        <w:rFonts w:ascii="Courier New" w:hAnsi="Courier New" w:cs="Courier New" w:hint="default"/>
      </w:rPr>
    </w:lvl>
    <w:lvl w:ilvl="8" w:tplc="241A0005" w:tentative="1">
      <w:start w:val="1"/>
      <w:numFmt w:val="bullet"/>
      <w:lvlText w:val=""/>
      <w:lvlJc w:val="left"/>
      <w:pPr>
        <w:ind w:left="7190" w:hanging="360"/>
      </w:pPr>
      <w:rPr>
        <w:rFonts w:ascii="Wingdings" w:hAnsi="Wingdings" w:hint="default"/>
      </w:rPr>
    </w:lvl>
  </w:abstractNum>
  <w:abstractNum w:abstractNumId="42" w15:restartNumberingAfterBreak="0">
    <w:nsid w:val="61302BD3"/>
    <w:multiLevelType w:val="hybridMultilevel"/>
    <w:tmpl w:val="804EC11C"/>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50B2F98"/>
    <w:multiLevelType w:val="hybridMultilevel"/>
    <w:tmpl w:val="135ACC9E"/>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65E424F5"/>
    <w:multiLevelType w:val="hybridMultilevel"/>
    <w:tmpl w:val="284A0A9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661031DC"/>
    <w:multiLevelType w:val="hybridMultilevel"/>
    <w:tmpl w:val="FA7CFB6A"/>
    <w:lvl w:ilvl="0" w:tplc="A4782C7C">
      <w:start w:val="3"/>
      <w:numFmt w:val="bullet"/>
      <w:lvlText w:val="-"/>
      <w:lvlJc w:val="left"/>
      <w:pPr>
        <w:ind w:left="1425" w:hanging="705"/>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15:restartNumberingAfterBreak="0">
    <w:nsid w:val="71A76232"/>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67A6626"/>
    <w:multiLevelType w:val="multilevel"/>
    <w:tmpl w:val="272044F6"/>
    <w:lvl w:ilvl="0">
      <w:start w:val="14"/>
      <w:numFmt w:val="decimal"/>
      <w:lvlText w:val="%1."/>
      <w:lvlJc w:val="left"/>
      <w:pPr>
        <w:ind w:left="432" w:hanging="432"/>
      </w:pPr>
      <w:rPr>
        <w:rFonts w:hint="default"/>
      </w:rPr>
    </w:lvl>
    <w:lvl w:ilvl="1">
      <w:start w:val="13"/>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7C75706"/>
    <w:multiLevelType w:val="hybridMultilevel"/>
    <w:tmpl w:val="81E0FFF0"/>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79F03435"/>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A12677"/>
    <w:multiLevelType w:val="multilevel"/>
    <w:tmpl w:val="BB6EEB14"/>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DC5A95"/>
    <w:multiLevelType w:val="hybridMultilevel"/>
    <w:tmpl w:val="B540D868"/>
    <w:lvl w:ilvl="0" w:tplc="241A0013">
      <w:start w:val="1"/>
      <w:numFmt w:val="upperRoman"/>
      <w:lvlText w:val="%1."/>
      <w:lvlJc w:val="righ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52" w15:restartNumberingAfterBreak="0">
    <w:nsid w:val="7DDE0482"/>
    <w:multiLevelType w:val="hybridMultilevel"/>
    <w:tmpl w:val="3474C3AE"/>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7FE43058"/>
    <w:multiLevelType w:val="hybridMultilevel"/>
    <w:tmpl w:val="CC00C2DA"/>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3"/>
  </w:num>
  <w:num w:numId="2">
    <w:abstractNumId w:val="5"/>
  </w:num>
  <w:num w:numId="3">
    <w:abstractNumId w:val="45"/>
  </w:num>
  <w:num w:numId="4">
    <w:abstractNumId w:val="11"/>
  </w:num>
  <w:num w:numId="5">
    <w:abstractNumId w:val="0"/>
  </w:num>
  <w:num w:numId="6">
    <w:abstractNumId w:val="46"/>
  </w:num>
  <w:num w:numId="7">
    <w:abstractNumId w:val="36"/>
  </w:num>
  <w:num w:numId="8">
    <w:abstractNumId w:val="36"/>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ascii="Arial" w:hAnsi="Arial" w:cs="Arial" w:hint="default"/>
          <w:b w:val="0"/>
          <w:color w:val="auto"/>
        </w:rPr>
      </w:lvl>
    </w:lvlOverride>
    <w:lvlOverride w:ilvl="2">
      <w:lvl w:ilvl="2">
        <w:start w:val="1"/>
        <w:numFmt w:val="decimal"/>
        <w:isLgl/>
        <w:lvlText w:val="%1.%2.%3."/>
        <w:lvlJc w:val="left"/>
        <w:pPr>
          <w:ind w:left="1080" w:hanging="720"/>
        </w:pPr>
        <w:rPr>
          <w:rFonts w:ascii="SiemensSans-Bold" w:hAnsi="SiemensSans-Bold" w:cs="SiemensSans-Bold" w:hint="default"/>
          <w:b/>
        </w:rPr>
      </w:lvl>
    </w:lvlOverride>
    <w:lvlOverride w:ilvl="3">
      <w:lvl w:ilvl="3">
        <w:start w:val="1"/>
        <w:numFmt w:val="decimal"/>
        <w:isLgl/>
        <w:lvlText w:val="%1.%2.%3.%4."/>
        <w:lvlJc w:val="left"/>
        <w:pPr>
          <w:ind w:left="1080" w:hanging="720"/>
        </w:pPr>
        <w:rPr>
          <w:rFonts w:ascii="SiemensSans-Bold" w:hAnsi="SiemensSans-Bold" w:cs="SiemensSans-Bold" w:hint="default"/>
          <w:b/>
        </w:rPr>
      </w:lvl>
    </w:lvlOverride>
    <w:lvlOverride w:ilvl="4">
      <w:lvl w:ilvl="4">
        <w:start w:val="1"/>
        <w:numFmt w:val="decimal"/>
        <w:isLgl/>
        <w:lvlText w:val="%1.%2.%3.%4.%5."/>
        <w:lvlJc w:val="left"/>
        <w:pPr>
          <w:ind w:left="1080" w:hanging="720"/>
        </w:pPr>
        <w:rPr>
          <w:rFonts w:ascii="SiemensSans-Bold" w:hAnsi="SiemensSans-Bold" w:cs="SiemensSans-Bold" w:hint="default"/>
          <w:b/>
        </w:rPr>
      </w:lvl>
    </w:lvlOverride>
    <w:lvlOverride w:ilvl="5">
      <w:lvl w:ilvl="5">
        <w:start w:val="1"/>
        <w:numFmt w:val="decimal"/>
        <w:isLgl/>
        <w:lvlText w:val="%1.%2.%3.%4.%5.%6."/>
        <w:lvlJc w:val="left"/>
        <w:pPr>
          <w:ind w:left="1440" w:hanging="1080"/>
        </w:pPr>
        <w:rPr>
          <w:rFonts w:ascii="SiemensSans-Bold" w:hAnsi="SiemensSans-Bold" w:cs="SiemensSans-Bold" w:hint="default"/>
          <w:b/>
        </w:rPr>
      </w:lvl>
    </w:lvlOverride>
    <w:lvlOverride w:ilvl="6">
      <w:lvl w:ilvl="6">
        <w:start w:val="1"/>
        <w:numFmt w:val="decimal"/>
        <w:isLgl/>
        <w:lvlText w:val="%1.%2.%3.%4.%5.%6.%7."/>
        <w:lvlJc w:val="left"/>
        <w:pPr>
          <w:ind w:left="1440" w:hanging="1080"/>
        </w:pPr>
        <w:rPr>
          <w:rFonts w:ascii="SiemensSans-Bold" w:hAnsi="SiemensSans-Bold" w:cs="SiemensSans-Bold" w:hint="default"/>
          <w:b/>
        </w:rPr>
      </w:lvl>
    </w:lvlOverride>
    <w:lvlOverride w:ilvl="7">
      <w:lvl w:ilvl="7">
        <w:start w:val="1"/>
        <w:numFmt w:val="decimal"/>
        <w:isLgl/>
        <w:lvlText w:val="%1.%2.%3.%4.%5.%6.%7.%8."/>
        <w:lvlJc w:val="left"/>
        <w:pPr>
          <w:ind w:left="1440" w:hanging="1080"/>
        </w:pPr>
        <w:rPr>
          <w:rFonts w:ascii="SiemensSans-Bold" w:hAnsi="SiemensSans-Bold" w:cs="SiemensSans-Bold" w:hint="default"/>
          <w:b/>
        </w:rPr>
      </w:lvl>
    </w:lvlOverride>
    <w:lvlOverride w:ilvl="8">
      <w:lvl w:ilvl="8">
        <w:start w:val="1"/>
        <w:numFmt w:val="decimal"/>
        <w:isLgl/>
        <w:lvlText w:val="%1.%2.%3.%4.%5.%6.%7.%8.%9."/>
        <w:lvlJc w:val="left"/>
        <w:pPr>
          <w:ind w:left="1800" w:hanging="1440"/>
        </w:pPr>
        <w:rPr>
          <w:rFonts w:ascii="SiemensSans-Bold" w:hAnsi="SiemensSans-Bold" w:cs="SiemensSans-Bold" w:hint="default"/>
          <w:b/>
        </w:rPr>
      </w:lvl>
    </w:lvlOverride>
  </w:num>
  <w:num w:numId="9">
    <w:abstractNumId w:val="50"/>
  </w:num>
  <w:num w:numId="10">
    <w:abstractNumId w:val="2"/>
  </w:num>
  <w:num w:numId="11">
    <w:abstractNumId w:val="7"/>
  </w:num>
  <w:num w:numId="12">
    <w:abstractNumId w:val="19"/>
  </w:num>
  <w:num w:numId="13">
    <w:abstractNumId w:val="22"/>
  </w:num>
  <w:num w:numId="14">
    <w:abstractNumId w:val="32"/>
  </w:num>
  <w:num w:numId="15">
    <w:abstractNumId w:val="51"/>
  </w:num>
  <w:num w:numId="16">
    <w:abstractNumId w:val="12"/>
  </w:num>
  <w:num w:numId="17">
    <w:abstractNumId w:val="25"/>
  </w:num>
  <w:num w:numId="18">
    <w:abstractNumId w:val="37"/>
  </w:num>
  <w:num w:numId="19">
    <w:abstractNumId w:val="26"/>
  </w:num>
  <w:num w:numId="20">
    <w:abstractNumId w:val="4"/>
  </w:num>
  <w:num w:numId="21">
    <w:abstractNumId w:val="47"/>
  </w:num>
  <w:num w:numId="22">
    <w:abstractNumId w:val="20"/>
  </w:num>
  <w:num w:numId="23">
    <w:abstractNumId w:val="18"/>
  </w:num>
  <w:num w:numId="24">
    <w:abstractNumId w:val="21"/>
  </w:num>
  <w:num w:numId="25">
    <w:abstractNumId w:val="52"/>
  </w:num>
  <w:num w:numId="26">
    <w:abstractNumId w:val="24"/>
  </w:num>
  <w:num w:numId="27">
    <w:abstractNumId w:val="35"/>
  </w:num>
  <w:num w:numId="28">
    <w:abstractNumId w:val="48"/>
  </w:num>
  <w:num w:numId="29">
    <w:abstractNumId w:val="13"/>
  </w:num>
  <w:num w:numId="30">
    <w:abstractNumId w:val="40"/>
  </w:num>
  <w:num w:numId="31">
    <w:abstractNumId w:val="8"/>
  </w:num>
  <w:num w:numId="32">
    <w:abstractNumId w:val="17"/>
  </w:num>
  <w:num w:numId="33">
    <w:abstractNumId w:val="44"/>
  </w:num>
  <w:num w:numId="34">
    <w:abstractNumId w:val="3"/>
  </w:num>
  <w:num w:numId="35">
    <w:abstractNumId w:val="31"/>
  </w:num>
  <w:num w:numId="36">
    <w:abstractNumId w:val="15"/>
  </w:num>
  <w:num w:numId="37">
    <w:abstractNumId w:val="34"/>
  </w:num>
  <w:num w:numId="38">
    <w:abstractNumId w:val="28"/>
  </w:num>
  <w:num w:numId="39">
    <w:abstractNumId w:val="43"/>
  </w:num>
  <w:num w:numId="40">
    <w:abstractNumId w:val="53"/>
  </w:num>
  <w:num w:numId="41">
    <w:abstractNumId w:val="9"/>
  </w:num>
  <w:num w:numId="42">
    <w:abstractNumId w:val="6"/>
  </w:num>
  <w:num w:numId="43">
    <w:abstractNumId w:val="16"/>
  </w:num>
  <w:num w:numId="44">
    <w:abstractNumId w:val="42"/>
  </w:num>
  <w:num w:numId="45">
    <w:abstractNumId w:val="49"/>
  </w:num>
  <w:num w:numId="46">
    <w:abstractNumId w:val="29"/>
  </w:num>
  <w:num w:numId="47">
    <w:abstractNumId w:val="27"/>
  </w:num>
  <w:num w:numId="48">
    <w:abstractNumId w:val="41"/>
  </w:num>
  <w:num w:numId="49">
    <w:abstractNumId w:val="10"/>
  </w:num>
  <w:num w:numId="50">
    <w:abstractNumId w:val="39"/>
  </w:num>
  <w:num w:numId="51">
    <w:abstractNumId w:val="30"/>
  </w:num>
  <w:num w:numId="52">
    <w:abstractNumId w:val="23"/>
  </w:num>
  <w:num w:numId="53">
    <w:abstractNumId w:val="38"/>
  </w:num>
  <w:num w:numId="54">
    <w:abstractNumId w:val="14"/>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45"/>
    <w:rsid w:val="0000169A"/>
    <w:rsid w:val="00013826"/>
    <w:rsid w:val="0001776B"/>
    <w:rsid w:val="00022013"/>
    <w:rsid w:val="00022C6B"/>
    <w:rsid w:val="00035EC6"/>
    <w:rsid w:val="000404D0"/>
    <w:rsid w:val="00041DEB"/>
    <w:rsid w:val="00043B75"/>
    <w:rsid w:val="00046AB1"/>
    <w:rsid w:val="00056CCB"/>
    <w:rsid w:val="0006098D"/>
    <w:rsid w:val="00062861"/>
    <w:rsid w:val="0006353C"/>
    <w:rsid w:val="00063AC0"/>
    <w:rsid w:val="00065A50"/>
    <w:rsid w:val="00065FFB"/>
    <w:rsid w:val="00066FC4"/>
    <w:rsid w:val="0007225A"/>
    <w:rsid w:val="00074524"/>
    <w:rsid w:val="00080803"/>
    <w:rsid w:val="00080AB7"/>
    <w:rsid w:val="00081B07"/>
    <w:rsid w:val="0008500A"/>
    <w:rsid w:val="00086966"/>
    <w:rsid w:val="00096EB4"/>
    <w:rsid w:val="00097E7B"/>
    <w:rsid w:val="000A14B1"/>
    <w:rsid w:val="000A75A0"/>
    <w:rsid w:val="000B4E11"/>
    <w:rsid w:val="000C7ED4"/>
    <w:rsid w:val="000D1227"/>
    <w:rsid w:val="000D665D"/>
    <w:rsid w:val="000E76C1"/>
    <w:rsid w:val="00102424"/>
    <w:rsid w:val="00105948"/>
    <w:rsid w:val="00107325"/>
    <w:rsid w:val="00112145"/>
    <w:rsid w:val="00115AD7"/>
    <w:rsid w:val="0011688D"/>
    <w:rsid w:val="00124465"/>
    <w:rsid w:val="00126E86"/>
    <w:rsid w:val="00127C87"/>
    <w:rsid w:val="001339E0"/>
    <w:rsid w:val="00135363"/>
    <w:rsid w:val="001407CD"/>
    <w:rsid w:val="00142CE3"/>
    <w:rsid w:val="00143FEF"/>
    <w:rsid w:val="00153351"/>
    <w:rsid w:val="0016098C"/>
    <w:rsid w:val="00161C67"/>
    <w:rsid w:val="00164F40"/>
    <w:rsid w:val="0016651F"/>
    <w:rsid w:val="00187189"/>
    <w:rsid w:val="00191451"/>
    <w:rsid w:val="001943AA"/>
    <w:rsid w:val="001A0D03"/>
    <w:rsid w:val="001A0E12"/>
    <w:rsid w:val="001A7AA5"/>
    <w:rsid w:val="001B6839"/>
    <w:rsid w:val="001E328B"/>
    <w:rsid w:val="001E7316"/>
    <w:rsid w:val="001F3871"/>
    <w:rsid w:val="001F4142"/>
    <w:rsid w:val="002058B9"/>
    <w:rsid w:val="00207BEB"/>
    <w:rsid w:val="002106B9"/>
    <w:rsid w:val="002227FE"/>
    <w:rsid w:val="0022629F"/>
    <w:rsid w:val="00230166"/>
    <w:rsid w:val="002326AB"/>
    <w:rsid w:val="00234634"/>
    <w:rsid w:val="00240770"/>
    <w:rsid w:val="00252067"/>
    <w:rsid w:val="002547AE"/>
    <w:rsid w:val="00263705"/>
    <w:rsid w:val="002678D2"/>
    <w:rsid w:val="00280070"/>
    <w:rsid w:val="0028484C"/>
    <w:rsid w:val="00294972"/>
    <w:rsid w:val="00295589"/>
    <w:rsid w:val="002A0867"/>
    <w:rsid w:val="002A0967"/>
    <w:rsid w:val="002A4536"/>
    <w:rsid w:val="002A5009"/>
    <w:rsid w:val="002A7977"/>
    <w:rsid w:val="002B0E1D"/>
    <w:rsid w:val="002B7ED1"/>
    <w:rsid w:val="002C21FC"/>
    <w:rsid w:val="002C2AB5"/>
    <w:rsid w:val="002C3568"/>
    <w:rsid w:val="002C5C5D"/>
    <w:rsid w:val="002D2F4F"/>
    <w:rsid w:val="002D3F1A"/>
    <w:rsid w:val="002E648F"/>
    <w:rsid w:val="002F4AAC"/>
    <w:rsid w:val="00313806"/>
    <w:rsid w:val="00316B53"/>
    <w:rsid w:val="00322B8A"/>
    <w:rsid w:val="00326268"/>
    <w:rsid w:val="00332EF8"/>
    <w:rsid w:val="003344B1"/>
    <w:rsid w:val="0034035B"/>
    <w:rsid w:val="00340D9D"/>
    <w:rsid w:val="0035212A"/>
    <w:rsid w:val="0035293F"/>
    <w:rsid w:val="00353258"/>
    <w:rsid w:val="00366DC9"/>
    <w:rsid w:val="00372CFB"/>
    <w:rsid w:val="003734FF"/>
    <w:rsid w:val="00380C0A"/>
    <w:rsid w:val="00380D49"/>
    <w:rsid w:val="00383B5F"/>
    <w:rsid w:val="00387B3B"/>
    <w:rsid w:val="003A2AF2"/>
    <w:rsid w:val="003A4080"/>
    <w:rsid w:val="003B34FE"/>
    <w:rsid w:val="003B3D2D"/>
    <w:rsid w:val="003B7D94"/>
    <w:rsid w:val="003D2746"/>
    <w:rsid w:val="003D3B47"/>
    <w:rsid w:val="003D692B"/>
    <w:rsid w:val="003E5CAB"/>
    <w:rsid w:val="003E635C"/>
    <w:rsid w:val="003E78E3"/>
    <w:rsid w:val="003F5ACB"/>
    <w:rsid w:val="00402A19"/>
    <w:rsid w:val="00403076"/>
    <w:rsid w:val="0040357D"/>
    <w:rsid w:val="004054B6"/>
    <w:rsid w:val="00420B02"/>
    <w:rsid w:val="00423078"/>
    <w:rsid w:val="0043366D"/>
    <w:rsid w:val="0043393B"/>
    <w:rsid w:val="004360F8"/>
    <w:rsid w:val="00445674"/>
    <w:rsid w:val="00446750"/>
    <w:rsid w:val="004527E9"/>
    <w:rsid w:val="00453CF6"/>
    <w:rsid w:val="0046043D"/>
    <w:rsid w:val="0046078A"/>
    <w:rsid w:val="00461F6F"/>
    <w:rsid w:val="00463346"/>
    <w:rsid w:val="004743E1"/>
    <w:rsid w:val="00486629"/>
    <w:rsid w:val="00493E09"/>
    <w:rsid w:val="004969B2"/>
    <w:rsid w:val="004A09E1"/>
    <w:rsid w:val="004A31F0"/>
    <w:rsid w:val="004B5EF4"/>
    <w:rsid w:val="004C2B4A"/>
    <w:rsid w:val="004E158E"/>
    <w:rsid w:val="004E72DD"/>
    <w:rsid w:val="004E7785"/>
    <w:rsid w:val="004F052D"/>
    <w:rsid w:val="004F0902"/>
    <w:rsid w:val="004F5AED"/>
    <w:rsid w:val="005041C1"/>
    <w:rsid w:val="00511888"/>
    <w:rsid w:val="00511A7E"/>
    <w:rsid w:val="00523FC2"/>
    <w:rsid w:val="0052454D"/>
    <w:rsid w:val="00525F10"/>
    <w:rsid w:val="00541F2B"/>
    <w:rsid w:val="00543E9E"/>
    <w:rsid w:val="00550686"/>
    <w:rsid w:val="005552DE"/>
    <w:rsid w:val="0056050E"/>
    <w:rsid w:val="00563244"/>
    <w:rsid w:val="00565ECF"/>
    <w:rsid w:val="0057470F"/>
    <w:rsid w:val="00582301"/>
    <w:rsid w:val="00582A8D"/>
    <w:rsid w:val="005846E9"/>
    <w:rsid w:val="00591C35"/>
    <w:rsid w:val="005A037B"/>
    <w:rsid w:val="005A30F2"/>
    <w:rsid w:val="005B79F9"/>
    <w:rsid w:val="005D0393"/>
    <w:rsid w:val="005D1E64"/>
    <w:rsid w:val="005D2AE0"/>
    <w:rsid w:val="005D2D26"/>
    <w:rsid w:val="005D40B5"/>
    <w:rsid w:val="005F0EB8"/>
    <w:rsid w:val="00601ED1"/>
    <w:rsid w:val="006130F7"/>
    <w:rsid w:val="006131DA"/>
    <w:rsid w:val="006305B6"/>
    <w:rsid w:val="00634EA8"/>
    <w:rsid w:val="00654E1F"/>
    <w:rsid w:val="00656BA9"/>
    <w:rsid w:val="006570C8"/>
    <w:rsid w:val="006619BA"/>
    <w:rsid w:val="0067243C"/>
    <w:rsid w:val="0067436E"/>
    <w:rsid w:val="0067584F"/>
    <w:rsid w:val="00682D82"/>
    <w:rsid w:val="00682F36"/>
    <w:rsid w:val="006871AC"/>
    <w:rsid w:val="00687DB8"/>
    <w:rsid w:val="00691FFF"/>
    <w:rsid w:val="00692837"/>
    <w:rsid w:val="006A53B6"/>
    <w:rsid w:val="006B4E6A"/>
    <w:rsid w:val="006B6B0B"/>
    <w:rsid w:val="006C3C1F"/>
    <w:rsid w:val="006C565D"/>
    <w:rsid w:val="006D3864"/>
    <w:rsid w:val="006D4C3B"/>
    <w:rsid w:val="006D50CC"/>
    <w:rsid w:val="006D7D25"/>
    <w:rsid w:val="006E0F61"/>
    <w:rsid w:val="006E13ED"/>
    <w:rsid w:val="006E42F4"/>
    <w:rsid w:val="006E4A89"/>
    <w:rsid w:val="006F3BE3"/>
    <w:rsid w:val="007078FF"/>
    <w:rsid w:val="00716358"/>
    <w:rsid w:val="00717FAD"/>
    <w:rsid w:val="007223E9"/>
    <w:rsid w:val="00722A29"/>
    <w:rsid w:val="00724C03"/>
    <w:rsid w:val="00724C70"/>
    <w:rsid w:val="00726027"/>
    <w:rsid w:val="00732BAA"/>
    <w:rsid w:val="007367A9"/>
    <w:rsid w:val="007408BC"/>
    <w:rsid w:val="00745CC6"/>
    <w:rsid w:val="007468F2"/>
    <w:rsid w:val="00747223"/>
    <w:rsid w:val="007534B9"/>
    <w:rsid w:val="007577E4"/>
    <w:rsid w:val="0076759A"/>
    <w:rsid w:val="00774977"/>
    <w:rsid w:val="0078154C"/>
    <w:rsid w:val="00792368"/>
    <w:rsid w:val="00794ACD"/>
    <w:rsid w:val="007A33A6"/>
    <w:rsid w:val="007A4F28"/>
    <w:rsid w:val="007A5976"/>
    <w:rsid w:val="007A5E46"/>
    <w:rsid w:val="007B0140"/>
    <w:rsid w:val="007C017C"/>
    <w:rsid w:val="007C22DA"/>
    <w:rsid w:val="007C2324"/>
    <w:rsid w:val="007C38AF"/>
    <w:rsid w:val="007C3D4A"/>
    <w:rsid w:val="007D07C5"/>
    <w:rsid w:val="007D4B49"/>
    <w:rsid w:val="007E1BE8"/>
    <w:rsid w:val="007E6D69"/>
    <w:rsid w:val="007F37A2"/>
    <w:rsid w:val="007F5785"/>
    <w:rsid w:val="007F6C8A"/>
    <w:rsid w:val="00804B1F"/>
    <w:rsid w:val="00806801"/>
    <w:rsid w:val="008079BA"/>
    <w:rsid w:val="00811C97"/>
    <w:rsid w:val="008126A6"/>
    <w:rsid w:val="0081345E"/>
    <w:rsid w:val="008146F8"/>
    <w:rsid w:val="00830DB7"/>
    <w:rsid w:val="008329D9"/>
    <w:rsid w:val="00834778"/>
    <w:rsid w:val="00834AB9"/>
    <w:rsid w:val="008453A5"/>
    <w:rsid w:val="00845B1C"/>
    <w:rsid w:val="00846305"/>
    <w:rsid w:val="0084662D"/>
    <w:rsid w:val="008476C6"/>
    <w:rsid w:val="0085019F"/>
    <w:rsid w:val="0085169D"/>
    <w:rsid w:val="0085276A"/>
    <w:rsid w:val="00862F8B"/>
    <w:rsid w:val="00864EDA"/>
    <w:rsid w:val="008714E6"/>
    <w:rsid w:val="00877D81"/>
    <w:rsid w:val="00892C69"/>
    <w:rsid w:val="008A2221"/>
    <w:rsid w:val="008A4C3E"/>
    <w:rsid w:val="008A6BBC"/>
    <w:rsid w:val="008A7290"/>
    <w:rsid w:val="008A7A3A"/>
    <w:rsid w:val="008B67D6"/>
    <w:rsid w:val="008D0297"/>
    <w:rsid w:val="008E1964"/>
    <w:rsid w:val="008E1C05"/>
    <w:rsid w:val="008E39E0"/>
    <w:rsid w:val="008E7632"/>
    <w:rsid w:val="008F263E"/>
    <w:rsid w:val="008F7CE7"/>
    <w:rsid w:val="00902C99"/>
    <w:rsid w:val="00914BBC"/>
    <w:rsid w:val="00921ED3"/>
    <w:rsid w:val="009228D4"/>
    <w:rsid w:val="00931FDF"/>
    <w:rsid w:val="009424BF"/>
    <w:rsid w:val="0094300A"/>
    <w:rsid w:val="00966F33"/>
    <w:rsid w:val="00970407"/>
    <w:rsid w:val="00972191"/>
    <w:rsid w:val="00976E11"/>
    <w:rsid w:val="00996614"/>
    <w:rsid w:val="009A47A3"/>
    <w:rsid w:val="009B374D"/>
    <w:rsid w:val="009C649F"/>
    <w:rsid w:val="009D0859"/>
    <w:rsid w:val="009D485A"/>
    <w:rsid w:val="009D5875"/>
    <w:rsid w:val="009E5057"/>
    <w:rsid w:val="009E615D"/>
    <w:rsid w:val="009F1DEE"/>
    <w:rsid w:val="009F5E02"/>
    <w:rsid w:val="00A10BDD"/>
    <w:rsid w:val="00A140C2"/>
    <w:rsid w:val="00A30C06"/>
    <w:rsid w:val="00A3163E"/>
    <w:rsid w:val="00A340DF"/>
    <w:rsid w:val="00A42488"/>
    <w:rsid w:val="00A47320"/>
    <w:rsid w:val="00A51FEA"/>
    <w:rsid w:val="00A64D13"/>
    <w:rsid w:val="00A65698"/>
    <w:rsid w:val="00A65A3D"/>
    <w:rsid w:val="00A708F2"/>
    <w:rsid w:val="00A73B05"/>
    <w:rsid w:val="00A7505F"/>
    <w:rsid w:val="00A828E3"/>
    <w:rsid w:val="00A86090"/>
    <w:rsid w:val="00A873C3"/>
    <w:rsid w:val="00A90C14"/>
    <w:rsid w:val="00A94B24"/>
    <w:rsid w:val="00A960C7"/>
    <w:rsid w:val="00AA0CBD"/>
    <w:rsid w:val="00AA2961"/>
    <w:rsid w:val="00AC07FA"/>
    <w:rsid w:val="00AC44FA"/>
    <w:rsid w:val="00AD19DD"/>
    <w:rsid w:val="00AE6D3C"/>
    <w:rsid w:val="00AF1F3A"/>
    <w:rsid w:val="00AF2B2A"/>
    <w:rsid w:val="00B10350"/>
    <w:rsid w:val="00B139FE"/>
    <w:rsid w:val="00B1608F"/>
    <w:rsid w:val="00B176D7"/>
    <w:rsid w:val="00B3568C"/>
    <w:rsid w:val="00B364C3"/>
    <w:rsid w:val="00B4659C"/>
    <w:rsid w:val="00B472EB"/>
    <w:rsid w:val="00B53219"/>
    <w:rsid w:val="00B7526D"/>
    <w:rsid w:val="00B75AF3"/>
    <w:rsid w:val="00B82A2E"/>
    <w:rsid w:val="00B914BF"/>
    <w:rsid w:val="00B92618"/>
    <w:rsid w:val="00B97070"/>
    <w:rsid w:val="00B9733D"/>
    <w:rsid w:val="00BA4417"/>
    <w:rsid w:val="00BA6DAE"/>
    <w:rsid w:val="00BA7752"/>
    <w:rsid w:val="00BB1738"/>
    <w:rsid w:val="00BB2832"/>
    <w:rsid w:val="00BB3253"/>
    <w:rsid w:val="00BB597B"/>
    <w:rsid w:val="00BB6728"/>
    <w:rsid w:val="00BC06E6"/>
    <w:rsid w:val="00BC2DA5"/>
    <w:rsid w:val="00BC51A1"/>
    <w:rsid w:val="00BC7702"/>
    <w:rsid w:val="00BD3583"/>
    <w:rsid w:val="00BD5971"/>
    <w:rsid w:val="00BD5CE9"/>
    <w:rsid w:val="00BD764A"/>
    <w:rsid w:val="00BE2521"/>
    <w:rsid w:val="00BF1155"/>
    <w:rsid w:val="00BF4FEF"/>
    <w:rsid w:val="00C01BDF"/>
    <w:rsid w:val="00C05738"/>
    <w:rsid w:val="00C1371A"/>
    <w:rsid w:val="00C17068"/>
    <w:rsid w:val="00C26262"/>
    <w:rsid w:val="00C27089"/>
    <w:rsid w:val="00C2777F"/>
    <w:rsid w:val="00C32A40"/>
    <w:rsid w:val="00C350C3"/>
    <w:rsid w:val="00C35E6A"/>
    <w:rsid w:val="00C4314D"/>
    <w:rsid w:val="00C548B5"/>
    <w:rsid w:val="00C55128"/>
    <w:rsid w:val="00C55889"/>
    <w:rsid w:val="00C561D8"/>
    <w:rsid w:val="00C742BD"/>
    <w:rsid w:val="00CB2AD8"/>
    <w:rsid w:val="00CB2FAE"/>
    <w:rsid w:val="00CB6509"/>
    <w:rsid w:val="00CB6AB2"/>
    <w:rsid w:val="00CB727C"/>
    <w:rsid w:val="00CC6455"/>
    <w:rsid w:val="00CD04CA"/>
    <w:rsid w:val="00CD5143"/>
    <w:rsid w:val="00CD70F4"/>
    <w:rsid w:val="00CF4951"/>
    <w:rsid w:val="00D00FBE"/>
    <w:rsid w:val="00D04C55"/>
    <w:rsid w:val="00D06755"/>
    <w:rsid w:val="00D06BD2"/>
    <w:rsid w:val="00D10D90"/>
    <w:rsid w:val="00D11FBD"/>
    <w:rsid w:val="00D15D62"/>
    <w:rsid w:val="00D212FF"/>
    <w:rsid w:val="00D21CFD"/>
    <w:rsid w:val="00D24D67"/>
    <w:rsid w:val="00D268D5"/>
    <w:rsid w:val="00D2794A"/>
    <w:rsid w:val="00D41B3E"/>
    <w:rsid w:val="00D47E4E"/>
    <w:rsid w:val="00D50569"/>
    <w:rsid w:val="00D50B0F"/>
    <w:rsid w:val="00D56434"/>
    <w:rsid w:val="00D64B09"/>
    <w:rsid w:val="00D660D2"/>
    <w:rsid w:val="00D723FD"/>
    <w:rsid w:val="00D851A1"/>
    <w:rsid w:val="00D90A98"/>
    <w:rsid w:val="00D92BC9"/>
    <w:rsid w:val="00D9365B"/>
    <w:rsid w:val="00D95969"/>
    <w:rsid w:val="00D95A79"/>
    <w:rsid w:val="00D95C0D"/>
    <w:rsid w:val="00D97F0F"/>
    <w:rsid w:val="00DA0462"/>
    <w:rsid w:val="00DA0A99"/>
    <w:rsid w:val="00DA0DDE"/>
    <w:rsid w:val="00DA14AA"/>
    <w:rsid w:val="00DA25B3"/>
    <w:rsid w:val="00DA7A0D"/>
    <w:rsid w:val="00DC6152"/>
    <w:rsid w:val="00DD485B"/>
    <w:rsid w:val="00DD5DF3"/>
    <w:rsid w:val="00DD61AD"/>
    <w:rsid w:val="00DD6CFA"/>
    <w:rsid w:val="00DD6D28"/>
    <w:rsid w:val="00DD734B"/>
    <w:rsid w:val="00DF086D"/>
    <w:rsid w:val="00DF3CCD"/>
    <w:rsid w:val="00DF6B96"/>
    <w:rsid w:val="00E01B40"/>
    <w:rsid w:val="00E204BC"/>
    <w:rsid w:val="00E23F87"/>
    <w:rsid w:val="00E241C8"/>
    <w:rsid w:val="00E32000"/>
    <w:rsid w:val="00E32408"/>
    <w:rsid w:val="00E445BC"/>
    <w:rsid w:val="00E50548"/>
    <w:rsid w:val="00E513F9"/>
    <w:rsid w:val="00E57861"/>
    <w:rsid w:val="00E604AE"/>
    <w:rsid w:val="00E63D0D"/>
    <w:rsid w:val="00E65753"/>
    <w:rsid w:val="00E765B1"/>
    <w:rsid w:val="00E76B14"/>
    <w:rsid w:val="00E773CA"/>
    <w:rsid w:val="00E85378"/>
    <w:rsid w:val="00E85EC7"/>
    <w:rsid w:val="00E9071F"/>
    <w:rsid w:val="00EA0753"/>
    <w:rsid w:val="00EA420A"/>
    <w:rsid w:val="00EB4919"/>
    <w:rsid w:val="00EC1154"/>
    <w:rsid w:val="00EC6880"/>
    <w:rsid w:val="00ED6100"/>
    <w:rsid w:val="00ED6D7E"/>
    <w:rsid w:val="00EE1A25"/>
    <w:rsid w:val="00EE23B4"/>
    <w:rsid w:val="00EF41B7"/>
    <w:rsid w:val="00EF57EB"/>
    <w:rsid w:val="00F00B1F"/>
    <w:rsid w:val="00F03DFE"/>
    <w:rsid w:val="00F25959"/>
    <w:rsid w:val="00F3086A"/>
    <w:rsid w:val="00F33672"/>
    <w:rsid w:val="00F35D45"/>
    <w:rsid w:val="00F36273"/>
    <w:rsid w:val="00F41B12"/>
    <w:rsid w:val="00F42C8D"/>
    <w:rsid w:val="00F46A33"/>
    <w:rsid w:val="00F5775D"/>
    <w:rsid w:val="00F60628"/>
    <w:rsid w:val="00F62DAC"/>
    <w:rsid w:val="00F64186"/>
    <w:rsid w:val="00F65ADE"/>
    <w:rsid w:val="00F66908"/>
    <w:rsid w:val="00F73795"/>
    <w:rsid w:val="00F94EF8"/>
    <w:rsid w:val="00FA51B0"/>
    <w:rsid w:val="00FA6811"/>
    <w:rsid w:val="00FB22C6"/>
    <w:rsid w:val="00FB5F20"/>
    <w:rsid w:val="00FC03F0"/>
    <w:rsid w:val="00FC47D3"/>
    <w:rsid w:val="00FC6A03"/>
    <w:rsid w:val="00FD39D3"/>
    <w:rsid w:val="00FD744A"/>
    <w:rsid w:val="00FE402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9974"/>
  <w15:chartTrackingRefBased/>
  <w15:docId w15:val="{DFCDB9FA-0D6E-4592-9AF8-575AFE82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316"/>
    <w:pPr>
      <w:keepNext/>
      <w:keepLines/>
      <w:numPr>
        <w:numId w:val="6"/>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316"/>
    <w:pPr>
      <w:keepNext/>
      <w:keepLines/>
      <w:numPr>
        <w:ilvl w:val="1"/>
        <w:numId w:val="6"/>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7316"/>
    <w:pPr>
      <w:keepNext/>
      <w:keepLines/>
      <w:numPr>
        <w:ilvl w:val="2"/>
        <w:numId w:val="6"/>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7316"/>
    <w:pPr>
      <w:keepNext/>
      <w:keepLines/>
      <w:numPr>
        <w:ilvl w:val="3"/>
        <w:numId w:val="6"/>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7316"/>
    <w:pPr>
      <w:keepNext/>
      <w:keepLines/>
      <w:numPr>
        <w:ilvl w:val="4"/>
        <w:numId w:val="6"/>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7316"/>
    <w:pPr>
      <w:keepNext/>
      <w:keepLines/>
      <w:numPr>
        <w:ilvl w:val="5"/>
        <w:numId w:val="6"/>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7316"/>
    <w:pPr>
      <w:keepNext/>
      <w:keepLines/>
      <w:numPr>
        <w:ilvl w:val="6"/>
        <w:numId w:val="6"/>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7316"/>
    <w:pPr>
      <w:keepNext/>
      <w:keepLines/>
      <w:numPr>
        <w:ilvl w:val="7"/>
        <w:numId w:val="6"/>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316"/>
    <w:pPr>
      <w:keepNext/>
      <w:keepLines/>
      <w:numPr>
        <w:ilvl w:val="8"/>
        <w:numId w:val="6"/>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16"/>
    <w:rPr>
      <w:rFonts w:ascii="Segoe UI" w:hAnsi="Segoe UI" w:cs="Segoe UI"/>
      <w:sz w:val="18"/>
      <w:szCs w:val="18"/>
    </w:rPr>
  </w:style>
  <w:style w:type="character" w:customStyle="1" w:styleId="Heading1Char">
    <w:name w:val="Heading 1 Char"/>
    <w:basedOn w:val="DefaultParagraphFont"/>
    <w:link w:val="Heading1"/>
    <w:uiPriority w:val="9"/>
    <w:rsid w:val="001E7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7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73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73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E731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E731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E731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E73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31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E7316"/>
  </w:style>
  <w:style w:type="paragraph" w:styleId="ListParagraph">
    <w:name w:val="List Paragraph"/>
    <w:basedOn w:val="Normal"/>
    <w:uiPriority w:val="34"/>
    <w:qFormat/>
    <w:rsid w:val="001E7316"/>
    <w:pPr>
      <w:spacing w:after="0" w:line="240" w:lineRule="auto"/>
      <w:ind w:left="720"/>
      <w:contextualSpacing/>
    </w:pPr>
  </w:style>
  <w:style w:type="character" w:styleId="CommentReference">
    <w:name w:val="annotation reference"/>
    <w:basedOn w:val="DefaultParagraphFont"/>
    <w:uiPriority w:val="99"/>
    <w:semiHidden/>
    <w:unhideWhenUsed/>
    <w:rsid w:val="001E7316"/>
    <w:rPr>
      <w:sz w:val="16"/>
      <w:szCs w:val="16"/>
    </w:rPr>
  </w:style>
  <w:style w:type="paragraph" w:styleId="CommentText">
    <w:name w:val="annotation text"/>
    <w:basedOn w:val="Normal"/>
    <w:link w:val="CommentTextChar"/>
    <w:uiPriority w:val="99"/>
    <w:semiHidden/>
    <w:unhideWhenUsed/>
    <w:rsid w:val="001E731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E7316"/>
    <w:rPr>
      <w:sz w:val="20"/>
      <w:szCs w:val="20"/>
    </w:rPr>
  </w:style>
  <w:style w:type="paragraph" w:styleId="CommentSubject">
    <w:name w:val="annotation subject"/>
    <w:basedOn w:val="CommentText"/>
    <w:next w:val="CommentText"/>
    <w:link w:val="CommentSubjectChar"/>
    <w:uiPriority w:val="99"/>
    <w:semiHidden/>
    <w:unhideWhenUsed/>
    <w:rsid w:val="001E7316"/>
    <w:rPr>
      <w:b/>
      <w:bCs/>
    </w:rPr>
  </w:style>
  <w:style w:type="character" w:customStyle="1" w:styleId="CommentSubjectChar">
    <w:name w:val="Comment Subject Char"/>
    <w:basedOn w:val="CommentTextChar"/>
    <w:link w:val="CommentSubject"/>
    <w:uiPriority w:val="99"/>
    <w:semiHidden/>
    <w:rsid w:val="001E7316"/>
    <w:rPr>
      <w:b/>
      <w:bCs/>
      <w:sz w:val="20"/>
      <w:szCs w:val="20"/>
    </w:rPr>
  </w:style>
  <w:style w:type="paragraph" w:styleId="NoSpacing">
    <w:name w:val="No Spacing"/>
    <w:uiPriority w:val="1"/>
    <w:qFormat/>
    <w:rsid w:val="00E24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659CB58ED41A4CAC97B492B8DAB9FF" ma:contentTypeVersion="5" ma:contentTypeDescription="Kreiraj novi dokument." ma:contentTypeScope="" ma:versionID="82c84dd3f5eb8cded8bddd3efebf28ce">
  <xsd:schema xmlns:xsd="http://www.w3.org/2001/XMLSchema" xmlns:xs="http://www.w3.org/2001/XMLSchema" xmlns:p="http://schemas.microsoft.com/office/2006/metadata/properties" xmlns:ns3="a9ba1f94-d37d-4f64-ad01-297b48edff62" targetNamespace="http://schemas.microsoft.com/office/2006/metadata/properties" ma:root="true" ma:fieldsID="9c6eff149c0bc89bf561125a209a27a9" ns3:_="">
    <xsd:import namespace="a9ba1f94-d37d-4f64-ad01-297b48edff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a1f94-d37d-4f64-ad01-297b48ed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0A38-366B-4388-BCF5-47A29784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a1f94-d37d-4f64-ad01-297b48ed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524C3-5B99-4B16-8D08-869EF16C568F}">
  <ds:schemaRefs>
    <ds:schemaRef ds:uri="http://schemas.microsoft.com/sharepoint/v3/contenttype/forms"/>
  </ds:schemaRefs>
</ds:datastoreItem>
</file>

<file path=customXml/itemProps3.xml><?xml version="1.0" encoding="utf-8"?>
<ds:datastoreItem xmlns:ds="http://schemas.openxmlformats.org/officeDocument/2006/customXml" ds:itemID="{EE1AAA5C-9A9C-4761-9646-1BEA000EDE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2BC8B-5C4C-4503-A2BD-134E9293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5348</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Nenadić Bojović</dc:creator>
  <cp:keywords/>
  <dc:description/>
  <cp:lastModifiedBy>Ljubica Nenadić Bojović</cp:lastModifiedBy>
  <cp:revision>4</cp:revision>
  <cp:lastPrinted>2020-02-24T13:08:00Z</cp:lastPrinted>
  <dcterms:created xsi:type="dcterms:W3CDTF">2020-02-24T13:12:00Z</dcterms:created>
  <dcterms:modified xsi:type="dcterms:W3CDTF">2020-02-28T14:30:00Z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0x0101007D659CB58ED41A4CAC97B492B8DAB9FF</vt:lpwstr>
  </property>
</Properties>
</file>